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41" w:rsidRDefault="004D7941" w:rsidP="004D7941">
      <w:pPr>
        <w:spacing w:after="200" w:line="276" w:lineRule="auto"/>
        <w:rPr>
          <w:sz w:val="26"/>
          <w:szCs w:val="26"/>
        </w:rPr>
      </w:pPr>
    </w:p>
    <w:p w:rsidR="006F07E9" w:rsidRPr="000D184A" w:rsidRDefault="006F07E9" w:rsidP="006F07E9">
      <w:pPr>
        <w:spacing w:line="360" w:lineRule="auto"/>
        <w:jc w:val="center"/>
        <w:rPr>
          <w:sz w:val="28"/>
          <w:szCs w:val="28"/>
        </w:rPr>
      </w:pPr>
      <w:bookmarkStart w:id="0" w:name="_ПОЛОЖЕНИЕ_43"/>
      <w:bookmarkEnd w:id="0"/>
      <w:r w:rsidRPr="000D184A">
        <w:rPr>
          <w:sz w:val="28"/>
          <w:szCs w:val="28"/>
        </w:rPr>
        <w:t>Муниципальное общеобразовательное учреждение</w:t>
      </w:r>
    </w:p>
    <w:p w:rsidR="006F07E9" w:rsidRDefault="006F07E9" w:rsidP="006F07E9">
      <w:pPr>
        <w:spacing w:line="360" w:lineRule="auto"/>
        <w:jc w:val="center"/>
        <w:rPr>
          <w:sz w:val="28"/>
          <w:szCs w:val="28"/>
        </w:rPr>
      </w:pPr>
      <w:r w:rsidRPr="000D184A">
        <w:rPr>
          <w:sz w:val="28"/>
          <w:szCs w:val="28"/>
        </w:rPr>
        <w:t>Шимбиликская средняя общеобразовательная школа</w:t>
      </w:r>
    </w:p>
    <w:p w:rsidR="006F07E9" w:rsidRDefault="006F07E9" w:rsidP="006F07E9">
      <w:pPr>
        <w:spacing w:line="360" w:lineRule="auto"/>
        <w:jc w:val="center"/>
        <w:rPr>
          <w:sz w:val="28"/>
          <w:szCs w:val="28"/>
        </w:rPr>
      </w:pPr>
    </w:p>
    <w:p w:rsidR="006F07E9" w:rsidRPr="000D184A" w:rsidRDefault="006F07E9" w:rsidP="006F07E9">
      <w:pPr>
        <w:spacing w:line="360" w:lineRule="auto"/>
        <w:jc w:val="center"/>
        <w:rPr>
          <w:sz w:val="28"/>
          <w:szCs w:val="28"/>
        </w:rPr>
      </w:pPr>
    </w:p>
    <w:p w:rsidR="006F07E9" w:rsidRPr="000D184A" w:rsidRDefault="006F07E9" w:rsidP="006F07E9">
      <w:pPr>
        <w:spacing w:line="360" w:lineRule="auto"/>
        <w:rPr>
          <w:sz w:val="28"/>
          <w:szCs w:val="28"/>
        </w:rPr>
      </w:pPr>
    </w:p>
    <w:p w:rsidR="006F07E9" w:rsidRPr="000D184A" w:rsidRDefault="006F07E9" w:rsidP="006F07E9">
      <w:pPr>
        <w:spacing w:line="360" w:lineRule="auto"/>
        <w:rPr>
          <w:sz w:val="28"/>
          <w:szCs w:val="28"/>
        </w:rPr>
      </w:pPr>
      <w:r w:rsidRPr="000D184A">
        <w:rPr>
          <w:sz w:val="28"/>
          <w:szCs w:val="28"/>
        </w:rPr>
        <w:t xml:space="preserve">Рассмотрено                                                                     </w:t>
      </w:r>
      <w:r>
        <w:rPr>
          <w:sz w:val="28"/>
          <w:szCs w:val="28"/>
        </w:rPr>
        <w:t xml:space="preserve"> </w:t>
      </w:r>
      <w:r w:rsidRPr="000D184A">
        <w:rPr>
          <w:sz w:val="28"/>
          <w:szCs w:val="28"/>
        </w:rPr>
        <w:t xml:space="preserve">Утверждено </w:t>
      </w:r>
    </w:p>
    <w:p w:rsidR="006F07E9" w:rsidRPr="000D184A" w:rsidRDefault="006F07E9" w:rsidP="006F07E9">
      <w:pPr>
        <w:spacing w:line="360" w:lineRule="auto"/>
        <w:rPr>
          <w:sz w:val="28"/>
          <w:szCs w:val="28"/>
        </w:rPr>
      </w:pPr>
      <w:r w:rsidRPr="000D184A">
        <w:rPr>
          <w:sz w:val="28"/>
          <w:szCs w:val="28"/>
        </w:rPr>
        <w:t xml:space="preserve">на Общем собрании                             </w:t>
      </w:r>
      <w:r>
        <w:rPr>
          <w:sz w:val="28"/>
          <w:szCs w:val="28"/>
        </w:rPr>
        <w:t xml:space="preserve">                     </w:t>
      </w:r>
      <w:r w:rsidRPr="000D184A">
        <w:rPr>
          <w:sz w:val="28"/>
          <w:szCs w:val="28"/>
        </w:rPr>
        <w:t xml:space="preserve"> приказом директора школы</w:t>
      </w:r>
    </w:p>
    <w:p w:rsidR="006F07E9" w:rsidRPr="000D184A" w:rsidRDefault="006F07E9" w:rsidP="006F07E9">
      <w:pPr>
        <w:spacing w:line="360" w:lineRule="auto"/>
        <w:rPr>
          <w:sz w:val="28"/>
          <w:szCs w:val="28"/>
        </w:rPr>
      </w:pPr>
      <w:r w:rsidRPr="000D184A">
        <w:rPr>
          <w:sz w:val="28"/>
          <w:szCs w:val="28"/>
        </w:rPr>
        <w:t xml:space="preserve"> «____»___________20___г                                                    №_____ от «____»__________20__г</w:t>
      </w:r>
    </w:p>
    <w:p w:rsidR="006F07E9" w:rsidRDefault="006F07E9" w:rsidP="006F07E9">
      <w:pPr>
        <w:spacing w:line="360" w:lineRule="auto"/>
        <w:rPr>
          <w:sz w:val="28"/>
          <w:szCs w:val="28"/>
        </w:rPr>
      </w:pPr>
    </w:p>
    <w:p w:rsidR="006F07E9" w:rsidRDefault="006F07E9" w:rsidP="006F07E9">
      <w:pPr>
        <w:spacing w:line="360" w:lineRule="auto"/>
        <w:rPr>
          <w:sz w:val="28"/>
          <w:szCs w:val="28"/>
        </w:rPr>
      </w:pPr>
    </w:p>
    <w:p w:rsidR="006F07E9" w:rsidRPr="000D184A" w:rsidRDefault="006F07E9" w:rsidP="006F07E9">
      <w:pPr>
        <w:spacing w:line="360" w:lineRule="auto"/>
        <w:rPr>
          <w:sz w:val="28"/>
          <w:szCs w:val="28"/>
        </w:rPr>
      </w:pPr>
    </w:p>
    <w:p w:rsidR="006F07E9" w:rsidRPr="000D184A" w:rsidRDefault="006F07E9" w:rsidP="006F07E9">
      <w:pPr>
        <w:jc w:val="center"/>
        <w:rPr>
          <w:b/>
          <w:sz w:val="28"/>
          <w:szCs w:val="28"/>
        </w:rPr>
      </w:pPr>
    </w:p>
    <w:p w:rsidR="006F07E9" w:rsidRPr="000D184A" w:rsidRDefault="006F07E9" w:rsidP="003539FF">
      <w:pPr>
        <w:spacing w:line="360" w:lineRule="auto"/>
        <w:jc w:val="center"/>
        <w:rPr>
          <w:b/>
          <w:sz w:val="28"/>
          <w:szCs w:val="28"/>
        </w:rPr>
      </w:pPr>
    </w:p>
    <w:p w:rsidR="004D7941" w:rsidRPr="006F07E9" w:rsidRDefault="004D7941" w:rsidP="003539FF">
      <w:pPr>
        <w:pStyle w:val="1"/>
        <w:spacing w:before="0" w:line="360" w:lineRule="auto"/>
        <w:jc w:val="center"/>
        <w:rPr>
          <w:color w:val="auto"/>
          <w:sz w:val="40"/>
          <w:szCs w:val="40"/>
        </w:rPr>
      </w:pPr>
      <w:r w:rsidRPr="006F07E9">
        <w:rPr>
          <w:color w:val="auto"/>
          <w:sz w:val="40"/>
          <w:szCs w:val="40"/>
        </w:rPr>
        <w:t>ПОЛОЖЕНИЕ</w:t>
      </w:r>
    </w:p>
    <w:p w:rsidR="004D7941" w:rsidRPr="006F07E9" w:rsidRDefault="004D7941" w:rsidP="003539FF">
      <w:pPr>
        <w:pStyle w:val="1"/>
        <w:spacing w:before="0" w:line="360" w:lineRule="auto"/>
        <w:jc w:val="center"/>
        <w:rPr>
          <w:color w:val="auto"/>
          <w:sz w:val="40"/>
          <w:szCs w:val="40"/>
        </w:rPr>
      </w:pPr>
      <w:r w:rsidRPr="006F07E9">
        <w:rPr>
          <w:color w:val="auto"/>
          <w:sz w:val="40"/>
          <w:szCs w:val="40"/>
        </w:rPr>
        <w:t>о защите персональных данных работников</w:t>
      </w:r>
    </w:p>
    <w:p w:rsidR="006F07E9" w:rsidRDefault="006F07E9" w:rsidP="003539FF">
      <w:pPr>
        <w:spacing w:line="360" w:lineRule="auto"/>
        <w:jc w:val="center"/>
        <w:rPr>
          <w:b/>
          <w:sz w:val="40"/>
          <w:szCs w:val="40"/>
        </w:rPr>
      </w:pPr>
      <w:r w:rsidRPr="006F07E9">
        <w:rPr>
          <w:b/>
          <w:sz w:val="40"/>
          <w:szCs w:val="40"/>
        </w:rPr>
        <w:t>МОУ Шимбиликская СОШ</w:t>
      </w:r>
    </w:p>
    <w:p w:rsidR="004D7941" w:rsidRDefault="004D7941" w:rsidP="003539FF">
      <w:pPr>
        <w:spacing w:line="360" w:lineRule="auto"/>
        <w:rPr>
          <w:b/>
          <w:sz w:val="40"/>
          <w:szCs w:val="40"/>
        </w:rPr>
      </w:pPr>
    </w:p>
    <w:p w:rsidR="00C84A3B" w:rsidRDefault="00C84A3B" w:rsidP="00C84A3B">
      <w:pPr>
        <w:rPr>
          <w:b/>
          <w:sz w:val="40"/>
          <w:szCs w:val="40"/>
        </w:rPr>
      </w:pPr>
    </w:p>
    <w:p w:rsidR="00C84A3B" w:rsidRDefault="00C84A3B" w:rsidP="00C84A3B">
      <w:pPr>
        <w:rPr>
          <w:b/>
          <w:sz w:val="40"/>
          <w:szCs w:val="40"/>
        </w:rPr>
      </w:pPr>
    </w:p>
    <w:p w:rsidR="00C84A3B" w:rsidRDefault="00C84A3B" w:rsidP="00C84A3B">
      <w:pPr>
        <w:rPr>
          <w:b/>
          <w:sz w:val="40"/>
          <w:szCs w:val="40"/>
        </w:rPr>
      </w:pPr>
    </w:p>
    <w:p w:rsidR="00C84A3B" w:rsidRDefault="00C84A3B" w:rsidP="00C84A3B">
      <w:pPr>
        <w:rPr>
          <w:b/>
          <w:sz w:val="40"/>
          <w:szCs w:val="40"/>
        </w:rPr>
      </w:pPr>
    </w:p>
    <w:p w:rsidR="00C84A3B" w:rsidRDefault="00C84A3B" w:rsidP="00C84A3B">
      <w:pPr>
        <w:rPr>
          <w:b/>
          <w:sz w:val="40"/>
          <w:szCs w:val="40"/>
        </w:rPr>
      </w:pPr>
    </w:p>
    <w:p w:rsidR="00C84A3B" w:rsidRDefault="00C84A3B" w:rsidP="00C84A3B">
      <w:pPr>
        <w:rPr>
          <w:b/>
          <w:sz w:val="40"/>
          <w:szCs w:val="40"/>
        </w:rPr>
      </w:pPr>
    </w:p>
    <w:p w:rsidR="00C84A3B" w:rsidRDefault="00C84A3B" w:rsidP="00C84A3B">
      <w:pPr>
        <w:rPr>
          <w:b/>
          <w:sz w:val="40"/>
          <w:szCs w:val="40"/>
        </w:rPr>
      </w:pPr>
    </w:p>
    <w:p w:rsidR="00C84A3B" w:rsidRDefault="00C84A3B" w:rsidP="00C84A3B">
      <w:pPr>
        <w:rPr>
          <w:b/>
          <w:sz w:val="40"/>
          <w:szCs w:val="40"/>
        </w:rPr>
      </w:pPr>
    </w:p>
    <w:p w:rsidR="00C84A3B" w:rsidRDefault="00C84A3B" w:rsidP="00C84A3B">
      <w:pPr>
        <w:rPr>
          <w:b/>
          <w:sz w:val="40"/>
          <w:szCs w:val="40"/>
        </w:rPr>
      </w:pPr>
    </w:p>
    <w:p w:rsidR="00C84A3B" w:rsidRDefault="00C84A3B" w:rsidP="00C84A3B">
      <w:pPr>
        <w:rPr>
          <w:b/>
          <w:sz w:val="40"/>
          <w:szCs w:val="40"/>
        </w:rPr>
      </w:pPr>
    </w:p>
    <w:p w:rsidR="00C84A3B" w:rsidRDefault="00C84A3B" w:rsidP="00C84A3B">
      <w:pPr>
        <w:rPr>
          <w:b/>
          <w:sz w:val="40"/>
          <w:szCs w:val="40"/>
        </w:rPr>
      </w:pPr>
    </w:p>
    <w:p w:rsidR="00C84A3B" w:rsidRPr="00C84A3B" w:rsidRDefault="00C84A3B" w:rsidP="00C84A3B">
      <w:pPr>
        <w:rPr>
          <w:b/>
          <w:sz w:val="40"/>
          <w:szCs w:val="40"/>
        </w:rPr>
      </w:pPr>
    </w:p>
    <w:p w:rsidR="004D7941" w:rsidRPr="003539FF" w:rsidRDefault="004D7941" w:rsidP="00C84A3B">
      <w:pPr>
        <w:pStyle w:val="a00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3539FF">
        <w:rPr>
          <w:b/>
          <w:color w:val="000000"/>
        </w:rPr>
        <w:t>1. Общие положения</w:t>
      </w:r>
    </w:p>
    <w:p w:rsidR="004D7941" w:rsidRPr="003539FF" w:rsidRDefault="004D7941" w:rsidP="004D7941">
      <w:pPr>
        <w:pStyle w:val="a00"/>
        <w:spacing w:before="0" w:beforeAutospacing="0" w:after="0" w:afterAutospacing="0"/>
        <w:ind w:firstLine="709"/>
        <w:jc w:val="both"/>
        <w:rPr>
          <w:color w:val="000000"/>
          <w:spacing w:val="-2"/>
        </w:rPr>
      </w:pP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proofErr w:type="gramStart"/>
      <w:r w:rsidRPr="003539FF">
        <w:rPr>
          <w:color w:val="000000"/>
          <w:spacing w:val="-2"/>
        </w:rPr>
        <w:t>1.1 Настоящее Положение о защите персональных данных работников образов</w:t>
      </w:r>
      <w:r w:rsidRPr="003539FF">
        <w:rPr>
          <w:color w:val="000000"/>
          <w:spacing w:val="-2"/>
        </w:rPr>
        <w:t>а</w:t>
      </w:r>
      <w:r w:rsidRPr="003539FF">
        <w:rPr>
          <w:color w:val="000000"/>
          <w:spacing w:val="-2"/>
        </w:rPr>
        <w:t>тельного учреждения (далее – Положение) разработано с целью защиты информации, о</w:t>
      </w:r>
      <w:r w:rsidRPr="003539FF">
        <w:rPr>
          <w:color w:val="000000"/>
          <w:spacing w:val="-2"/>
        </w:rPr>
        <w:t>т</w:t>
      </w:r>
      <w:r w:rsidRPr="003539FF">
        <w:rPr>
          <w:color w:val="000000"/>
          <w:spacing w:val="-2"/>
        </w:rPr>
        <w:t>носящейся к лично</w:t>
      </w:r>
      <w:r w:rsidR="00C84A3B" w:rsidRPr="003539FF">
        <w:rPr>
          <w:color w:val="000000"/>
          <w:spacing w:val="-2"/>
        </w:rPr>
        <w:t>сти и личной жизни работников М</w:t>
      </w:r>
      <w:r w:rsidRPr="003539FF">
        <w:rPr>
          <w:color w:val="000000"/>
          <w:spacing w:val="-2"/>
        </w:rPr>
        <w:t xml:space="preserve">ОУ </w:t>
      </w:r>
      <w:r w:rsidR="00C84A3B" w:rsidRPr="003539FF">
        <w:rPr>
          <w:color w:val="000000"/>
          <w:spacing w:val="-2"/>
        </w:rPr>
        <w:t>Шимбиликская СОШ (далее - ОУ)</w:t>
      </w:r>
      <w:r w:rsidRPr="003539FF">
        <w:rPr>
          <w:color w:val="000000"/>
          <w:spacing w:val="-2"/>
        </w:rPr>
        <w:t>, в соответствии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 от 27</w:t>
      </w:r>
      <w:proofErr w:type="gramEnd"/>
      <w:r w:rsidRPr="003539FF">
        <w:rPr>
          <w:color w:val="000000"/>
          <w:spacing w:val="-2"/>
        </w:rPr>
        <w:t xml:space="preserve"> июля 2006 года № 152-ФЗ «О персональных данных».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  <w:spacing w:val="-2"/>
        </w:rPr>
      </w:pPr>
      <w:r w:rsidRPr="003539FF">
        <w:rPr>
          <w:color w:val="000000"/>
        </w:rPr>
        <w:t xml:space="preserve">1.2. </w:t>
      </w:r>
      <w:proofErr w:type="gramStart"/>
      <w:r w:rsidRPr="003539FF">
        <w:rPr>
          <w:color w:val="000000"/>
        </w:rPr>
        <w:t>Персональные данные – любая информация, относящаяся к определенному или определяемому на основании такой информации физическому лицу (субъекту пе</w:t>
      </w:r>
      <w:r w:rsidRPr="003539FF">
        <w:rPr>
          <w:color w:val="000000"/>
        </w:rPr>
        <w:t>р</w:t>
      </w:r>
      <w:r w:rsidRPr="003539FF">
        <w:rPr>
          <w:color w:val="000000"/>
        </w:rPr>
        <w:t>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</w:t>
      </w:r>
      <w:r w:rsidRPr="003539FF">
        <w:rPr>
          <w:color w:val="000000"/>
        </w:rPr>
        <w:t>о</w:t>
      </w:r>
      <w:r w:rsidRPr="003539FF">
        <w:rPr>
          <w:color w:val="000000"/>
        </w:rPr>
        <w:t>фессия, доходы, другая информация.</w:t>
      </w:r>
      <w:proofErr w:type="gramEnd"/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1.3. 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 xml:space="preserve">1.4. </w:t>
      </w:r>
      <w:proofErr w:type="gramStart"/>
      <w:r w:rsidRPr="003539FF">
        <w:rPr>
          <w:color w:val="000000"/>
        </w:rPr>
        <w:t>Обработка персональных данных – действия (операции) с персональными данными, включая сбор, систематизацию, накопление, хранение, уточнение (обновл</w:t>
      </w:r>
      <w:r w:rsidRPr="003539FF">
        <w:rPr>
          <w:color w:val="000000"/>
        </w:rPr>
        <w:t>е</w:t>
      </w:r>
      <w:r w:rsidRPr="003539FF">
        <w:rPr>
          <w:color w:val="000000"/>
        </w:rPr>
        <w:t>ние, изменение), использование, распространение (в том числе передачу), обезличив</w:t>
      </w:r>
      <w:r w:rsidRPr="003539FF">
        <w:rPr>
          <w:color w:val="000000"/>
        </w:rPr>
        <w:t>а</w:t>
      </w:r>
      <w:r w:rsidRPr="003539FF">
        <w:rPr>
          <w:color w:val="000000"/>
        </w:rPr>
        <w:t>ние, блокирование, уничтожение персональных данных.</w:t>
      </w:r>
      <w:proofErr w:type="gramEnd"/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Распространение персональных данных 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</w:t>
      </w:r>
      <w:r w:rsidRPr="003539FF">
        <w:rPr>
          <w:color w:val="000000"/>
        </w:rPr>
        <w:t>о</w:t>
      </w:r>
      <w:r w:rsidRPr="003539FF">
        <w:rPr>
          <w:color w:val="000000"/>
        </w:rPr>
        <w:t>нальным данным каким-либо иным способом.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Использование персональных данных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</w:t>
      </w:r>
      <w:r w:rsidRPr="003539FF">
        <w:rPr>
          <w:color w:val="000000"/>
        </w:rPr>
        <w:t>ь</w:t>
      </w:r>
      <w:r w:rsidRPr="003539FF">
        <w:rPr>
          <w:color w:val="000000"/>
        </w:rPr>
        <w:t>ных данных или других лиц либо иным образом затрагивающих права и свободы суб</w:t>
      </w:r>
      <w:r w:rsidRPr="003539FF">
        <w:rPr>
          <w:color w:val="000000"/>
        </w:rPr>
        <w:t>ъ</w:t>
      </w:r>
      <w:r w:rsidRPr="003539FF">
        <w:rPr>
          <w:color w:val="000000"/>
        </w:rPr>
        <w:t>екта персональных данных или других лиц.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Общедоступные персональные данные – персональные данные, доступ неогран</w:t>
      </w:r>
      <w:r w:rsidRPr="003539FF">
        <w:rPr>
          <w:color w:val="000000"/>
        </w:rPr>
        <w:t>и</w:t>
      </w:r>
      <w:r w:rsidRPr="003539FF">
        <w:rPr>
          <w:color w:val="000000"/>
        </w:rPr>
        <w:t xml:space="preserve">ченного круга лиц к которым предоставлен с согласия субъекта персональных </w:t>
      </w:r>
      <w:r w:rsidRPr="003539FF">
        <w:rPr>
          <w:color w:val="000000"/>
        </w:rPr>
        <w:lastRenderedPageBreak/>
        <w:t>данных или на которые в соответствии с федеральными законами не распространяется требов</w:t>
      </w:r>
      <w:r w:rsidRPr="003539FF">
        <w:rPr>
          <w:color w:val="000000"/>
        </w:rPr>
        <w:t>а</w:t>
      </w:r>
      <w:r w:rsidRPr="003539FF">
        <w:rPr>
          <w:color w:val="000000"/>
        </w:rPr>
        <w:t>ние соблюдения конфиденциальности.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1.5. К персональным данным работника, получаемым работодателем и подлеж</w:t>
      </w:r>
      <w:r w:rsidRPr="003539FF">
        <w:rPr>
          <w:color w:val="000000"/>
        </w:rPr>
        <w:t>а</w:t>
      </w:r>
      <w:r w:rsidRPr="003539FF">
        <w:rPr>
          <w:color w:val="000000"/>
        </w:rPr>
        <w:t>щим хранению у работодателя в порядке, предусмотренном действующим законод</w:t>
      </w:r>
      <w:r w:rsidRPr="003539FF">
        <w:rPr>
          <w:color w:val="000000"/>
        </w:rPr>
        <w:t>а</w:t>
      </w:r>
      <w:r w:rsidRPr="003539FF">
        <w:rPr>
          <w:color w:val="000000"/>
        </w:rPr>
        <w:t>тельством и настоящим Положением, относятся следующие сведения, содержащиеся в личных делах работников: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паспортные данные работника;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ИНН;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копия страхового свидетельства государственного пенсионного страхования;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копия документа воинского учета (для военнообязанных и лиц, подлежащих призыву на военную службу);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копия документа об образовании, квалификации или наличии специальных зн</w:t>
      </w:r>
      <w:r w:rsidRPr="003539FF">
        <w:rPr>
          <w:color w:val="000000"/>
        </w:rPr>
        <w:t>а</w:t>
      </w:r>
      <w:r w:rsidRPr="003539FF">
        <w:rPr>
          <w:color w:val="000000"/>
        </w:rPr>
        <w:t>ний (при поступлении на работу, требующую специальных знаний или специальной подготовки);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анкетные данные, заполненные работником при поступлении на работу или в процессе работы (в том числе – автобиография, сведения о семейном положении рабо</w:t>
      </w:r>
      <w:r w:rsidRPr="003539FF">
        <w:rPr>
          <w:color w:val="000000"/>
        </w:rPr>
        <w:t>т</w:t>
      </w:r>
      <w:r w:rsidRPr="003539FF">
        <w:rPr>
          <w:color w:val="000000"/>
        </w:rPr>
        <w:t>ника, перемене фамилии, наличии детей и иждивенцев);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документы о состоянии здоровья (сведения об инвалидности, о беременности и т.п.);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</w:t>
      </w:r>
      <w:r w:rsidRPr="003539FF">
        <w:rPr>
          <w:color w:val="000000"/>
        </w:rPr>
        <w:t>ю</w:t>
      </w:r>
      <w:r w:rsidRPr="003539FF">
        <w:rPr>
          <w:color w:val="000000"/>
        </w:rPr>
        <w:t>чения, предъявляемые работником при прохождении обязательных предварительных и периодических медицинских осмотров);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трудовой договор;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заключение по данным психологического исследования (если такое имеется);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копии приказов о приеме, переводах, увольнении, повышении заработной пл</w:t>
      </w:r>
      <w:r w:rsidRPr="003539FF">
        <w:rPr>
          <w:color w:val="000000"/>
        </w:rPr>
        <w:t>а</w:t>
      </w:r>
      <w:r w:rsidRPr="003539FF">
        <w:rPr>
          <w:color w:val="000000"/>
        </w:rPr>
        <w:t>ты, премировании, поощрениях и взысканиях;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личная карточка по форме Т-2;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заявления, объяснительные и служебные записки работника;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документы о прохождении работником аттестации, повышения квалификации;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</w:t>
      </w:r>
      <w:r w:rsidRPr="003539FF">
        <w:rPr>
          <w:color w:val="000000"/>
        </w:rPr>
        <w:t>е</w:t>
      </w:r>
      <w:r w:rsidRPr="003539FF">
        <w:rPr>
          <w:color w:val="000000"/>
        </w:rPr>
        <w:t>ской деятельностью или занимать руководящие должности).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b/>
          <w:color w:val="000000"/>
        </w:rPr>
        <w:lastRenderedPageBreak/>
        <w:t xml:space="preserve">2. Основные условия проведения обработки персональных данных </w:t>
      </w:r>
    </w:p>
    <w:p w:rsidR="004D7941" w:rsidRPr="003539FF" w:rsidRDefault="00C84A3B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2.1. ОУ</w:t>
      </w:r>
      <w:r w:rsidR="004D7941" w:rsidRPr="003539FF">
        <w:rPr>
          <w:color w:val="000000"/>
        </w:rPr>
        <w:t xml:space="preserve"> определяет объем, содержание обрабатываемых персональных да</w:t>
      </w:r>
      <w:r w:rsidR="004D7941" w:rsidRPr="003539FF">
        <w:rPr>
          <w:color w:val="000000"/>
        </w:rPr>
        <w:t>н</w:t>
      </w:r>
      <w:r w:rsidR="004D7941" w:rsidRPr="003539FF">
        <w:rPr>
          <w:color w:val="000000"/>
        </w:rPr>
        <w:t>ных работников, руководствуясь Конституцией Российской Федерации, Трудовым к</w:t>
      </w:r>
      <w:r w:rsidR="004D7941" w:rsidRPr="003539FF">
        <w:rPr>
          <w:color w:val="000000"/>
        </w:rPr>
        <w:t>о</w:t>
      </w:r>
      <w:r w:rsidR="004D7941" w:rsidRPr="003539FF">
        <w:rPr>
          <w:color w:val="000000"/>
        </w:rPr>
        <w:t>дексом Российской Федерации и иными федеральными законами.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2.2.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</w:t>
      </w:r>
      <w:r w:rsidRPr="003539FF">
        <w:rPr>
          <w:color w:val="000000"/>
        </w:rPr>
        <w:t>й</w:t>
      </w:r>
      <w:r w:rsidRPr="003539FF">
        <w:rPr>
          <w:color w:val="000000"/>
        </w:rPr>
        <w:t>ствия работникам в трудоустройстве, обучении и продвижении по службе, а также обе</w:t>
      </w:r>
      <w:r w:rsidRPr="003539FF">
        <w:rPr>
          <w:color w:val="000000"/>
        </w:rPr>
        <w:t>с</w:t>
      </w:r>
      <w:r w:rsidRPr="003539FF">
        <w:rPr>
          <w:color w:val="000000"/>
        </w:rPr>
        <w:t>печения личной безопасности работников, сохранности имущества, контроля количес</w:t>
      </w:r>
      <w:r w:rsidRPr="003539FF">
        <w:rPr>
          <w:color w:val="000000"/>
        </w:rPr>
        <w:t>т</w:t>
      </w:r>
      <w:r w:rsidRPr="003539FF">
        <w:rPr>
          <w:color w:val="000000"/>
        </w:rPr>
        <w:t>ва и качества выполняемой работы.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2.3. Все персональные данные работника предоставляются работником, за искл</w:t>
      </w:r>
      <w:r w:rsidRPr="003539FF">
        <w:rPr>
          <w:color w:val="000000"/>
        </w:rPr>
        <w:t>ю</w:t>
      </w:r>
      <w:r w:rsidRPr="003539FF">
        <w:rPr>
          <w:color w:val="000000"/>
        </w:rPr>
        <w:t>чением случаев, предусмотренных федеральным законом. Если</w:t>
      </w:r>
      <w:r w:rsidR="00C84A3B" w:rsidRPr="003539FF">
        <w:rPr>
          <w:color w:val="000000"/>
        </w:rPr>
        <w:t xml:space="preserve"> персональные данные </w:t>
      </w:r>
      <w:proofErr w:type="gramStart"/>
      <w:r w:rsidR="00C84A3B" w:rsidRPr="003539FF">
        <w:rPr>
          <w:color w:val="000000"/>
        </w:rPr>
        <w:t>работника</w:t>
      </w:r>
      <w:proofErr w:type="gramEnd"/>
      <w:r w:rsidR="00C84A3B" w:rsidRPr="003539FF">
        <w:rPr>
          <w:color w:val="000000"/>
        </w:rPr>
        <w:t xml:space="preserve"> возможно</w:t>
      </w:r>
      <w:r w:rsidRPr="003539FF">
        <w:rPr>
          <w:color w:val="000000"/>
        </w:rPr>
        <w:t xml:space="preserve"> получить только у третьей стороны, то работодатель обязан зар</w:t>
      </w:r>
      <w:r w:rsidRPr="003539FF">
        <w:rPr>
          <w:color w:val="000000"/>
        </w:rPr>
        <w:t>а</w:t>
      </w:r>
      <w:r w:rsidRPr="003539FF">
        <w:rPr>
          <w:color w:val="000000"/>
        </w:rPr>
        <w:t>нее уведомить об этом работника и получить его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</w:t>
      </w:r>
      <w:r w:rsidRPr="003539FF">
        <w:rPr>
          <w:color w:val="000000"/>
        </w:rPr>
        <w:t>н</w:t>
      </w:r>
      <w:r w:rsidRPr="003539FF">
        <w:rPr>
          <w:color w:val="000000"/>
        </w:rPr>
        <w:t>ных и последствиях отказа работника дать письменное согласие на их получение.</w:t>
      </w:r>
    </w:p>
    <w:p w:rsidR="004D7941" w:rsidRPr="003539FF" w:rsidRDefault="00C84A3B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2.4. ОУ</w:t>
      </w:r>
      <w:r w:rsidR="004D7941" w:rsidRPr="003539FF">
        <w:rPr>
          <w:color w:val="000000"/>
        </w:rPr>
        <w:t xml:space="preserve"> не имеет права получать и обрабатывать персональные данные р</w:t>
      </w:r>
      <w:r w:rsidR="004D7941" w:rsidRPr="003539FF">
        <w:rPr>
          <w:color w:val="000000"/>
        </w:rPr>
        <w:t>а</w:t>
      </w:r>
      <w:r w:rsidR="004D7941" w:rsidRPr="003539FF">
        <w:rPr>
          <w:color w:val="000000"/>
        </w:rPr>
        <w:t>ботника о его политических, религиозных и иных убеждениях и частной жизни без письменного согласия работника.</w:t>
      </w:r>
    </w:p>
    <w:p w:rsidR="004D7941" w:rsidRPr="003539FF" w:rsidRDefault="00C84A3B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2.5. ОУ</w:t>
      </w:r>
      <w:r w:rsidR="004D7941" w:rsidRPr="003539FF">
        <w:rPr>
          <w:color w:val="000000"/>
        </w:rPr>
        <w:t xml:space="preserve"> вправе осуществлять сбор, передачу, уничтожение, хранение, и</w:t>
      </w:r>
      <w:r w:rsidR="004D7941" w:rsidRPr="003539FF">
        <w:rPr>
          <w:color w:val="000000"/>
        </w:rPr>
        <w:t>с</w:t>
      </w:r>
      <w:r w:rsidR="004D7941" w:rsidRPr="003539FF">
        <w:rPr>
          <w:color w:val="000000"/>
        </w:rPr>
        <w:t>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 работника только с его письменного согл</w:t>
      </w:r>
      <w:r w:rsidR="004D7941" w:rsidRPr="003539FF">
        <w:rPr>
          <w:color w:val="000000"/>
        </w:rPr>
        <w:t>а</w:t>
      </w:r>
      <w:r w:rsidR="004D7941" w:rsidRPr="003539FF">
        <w:rPr>
          <w:color w:val="000000"/>
        </w:rPr>
        <w:t>сия или на основании судебного решения.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3539FF">
        <w:rPr>
          <w:b/>
          <w:color w:val="000000"/>
        </w:rPr>
        <w:t>3. Хранение и использование персональных данных.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3.1. Персона</w:t>
      </w:r>
      <w:r w:rsidR="00C84A3B" w:rsidRPr="003539FF">
        <w:rPr>
          <w:color w:val="000000"/>
        </w:rPr>
        <w:t>льные данные работников ОУ</w:t>
      </w:r>
      <w:r w:rsidRPr="003539FF">
        <w:rPr>
          <w:color w:val="000000"/>
        </w:rPr>
        <w:t xml:space="preserve"> хранятся на бумажных и элек</w:t>
      </w:r>
      <w:r w:rsidR="00C84A3B" w:rsidRPr="003539FF">
        <w:rPr>
          <w:color w:val="000000"/>
        </w:rPr>
        <w:t>тронных носителях</w:t>
      </w:r>
      <w:r w:rsidRPr="003539FF">
        <w:rPr>
          <w:color w:val="000000"/>
        </w:rPr>
        <w:t>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3.2. В процессе хранения персональных данных работников должны обеспеч</w:t>
      </w:r>
      <w:r w:rsidRPr="003539FF">
        <w:rPr>
          <w:color w:val="000000"/>
        </w:rPr>
        <w:t>и</w:t>
      </w:r>
      <w:r w:rsidRPr="003539FF">
        <w:rPr>
          <w:color w:val="000000"/>
        </w:rPr>
        <w:t>ваться: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требования нормативных документов, устанавливающих правила хранения конфиденциальных сведений;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 xml:space="preserve">– </w:t>
      </w:r>
      <w:proofErr w:type="gramStart"/>
      <w:r w:rsidRPr="003539FF">
        <w:rPr>
          <w:color w:val="000000"/>
        </w:rPr>
        <w:t>контроль за</w:t>
      </w:r>
      <w:proofErr w:type="gramEnd"/>
      <w:r w:rsidRPr="003539FF">
        <w:rPr>
          <w:color w:val="000000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lastRenderedPageBreak/>
        <w:t>3.3. Доступ к персональным данным работников  имеют: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директор;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заместители директора;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секретарь учебной части;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3.4. Помимо лиц, указанных в п. 3.3. настоящего Положения, право доступа к персональным данным работников имеют только лица, уполномоченные действующим з</w:t>
      </w:r>
      <w:r w:rsidRPr="003539FF">
        <w:rPr>
          <w:color w:val="000000"/>
        </w:rPr>
        <w:t>а</w:t>
      </w:r>
      <w:r w:rsidRPr="003539FF">
        <w:rPr>
          <w:color w:val="000000"/>
        </w:rPr>
        <w:t>конодательством.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3.5. Лица, имеющие доступ к персональным данным обязаны использовать перс</w:t>
      </w:r>
      <w:r w:rsidRPr="003539FF">
        <w:rPr>
          <w:color w:val="000000"/>
        </w:rPr>
        <w:t>о</w:t>
      </w:r>
      <w:r w:rsidRPr="003539FF">
        <w:rPr>
          <w:color w:val="000000"/>
        </w:rPr>
        <w:t>нальные данные работников лишь в целях, для которых они были предоставлены.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 xml:space="preserve">3.6. Ответственным за организацию и осуществление хранения персональных данных работников </w:t>
      </w:r>
      <w:r w:rsidR="00C84A3B" w:rsidRPr="003539FF">
        <w:rPr>
          <w:color w:val="000000"/>
        </w:rPr>
        <w:t>ОУ</w:t>
      </w:r>
      <w:r w:rsidRPr="003539FF">
        <w:rPr>
          <w:color w:val="000000"/>
        </w:rPr>
        <w:t xml:space="preserve"> является </w:t>
      </w:r>
      <w:r w:rsidR="00C84A3B" w:rsidRPr="003539FF">
        <w:rPr>
          <w:color w:val="000000"/>
        </w:rPr>
        <w:t>секретарь учебной части</w:t>
      </w:r>
      <w:r w:rsidRPr="003539FF">
        <w:rPr>
          <w:color w:val="000000"/>
        </w:rPr>
        <w:t>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3.7. Персональные данные работника отражаются в личной карточке работника (форма Т-2), которая заполняется после издания приказа о его приеме на работу. Ли</w:t>
      </w:r>
      <w:r w:rsidRPr="003539FF">
        <w:rPr>
          <w:color w:val="000000"/>
        </w:rPr>
        <w:t>ч</w:t>
      </w:r>
      <w:r w:rsidRPr="003539FF">
        <w:rPr>
          <w:color w:val="000000"/>
        </w:rPr>
        <w:t>ные карточки работников хранятся в специально оборудованных несгораемых шкафах в алфавитном порядке.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3539FF">
        <w:rPr>
          <w:b/>
          <w:color w:val="000000"/>
        </w:rPr>
        <w:t>4. Передача персональных данных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4.1. При передаче персональных данных работников другим юридическим и ф</w:t>
      </w:r>
      <w:r w:rsidRPr="003539FF">
        <w:rPr>
          <w:color w:val="000000"/>
        </w:rPr>
        <w:t>и</w:t>
      </w:r>
      <w:r w:rsidRPr="003539FF">
        <w:rPr>
          <w:color w:val="000000"/>
        </w:rPr>
        <w:t xml:space="preserve">зическим лицам </w:t>
      </w:r>
      <w:r w:rsidR="00C84A3B" w:rsidRPr="003539FF">
        <w:rPr>
          <w:color w:val="000000"/>
        </w:rPr>
        <w:t xml:space="preserve">ОУ </w:t>
      </w:r>
      <w:r w:rsidRPr="003539FF">
        <w:rPr>
          <w:color w:val="000000"/>
        </w:rPr>
        <w:t xml:space="preserve"> должн</w:t>
      </w:r>
      <w:r w:rsidR="00C84A3B" w:rsidRPr="003539FF">
        <w:rPr>
          <w:color w:val="000000"/>
        </w:rPr>
        <w:t>о</w:t>
      </w:r>
      <w:r w:rsidRPr="003539FF">
        <w:rPr>
          <w:color w:val="000000"/>
        </w:rPr>
        <w:t xml:space="preserve"> соблюдать следующие требования: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  <w:spacing w:val="-2"/>
        </w:rPr>
      </w:pPr>
      <w:r w:rsidRPr="003539FF">
        <w:rPr>
          <w:color w:val="000000"/>
          <w:spacing w:val="-2"/>
        </w:rPr>
        <w:t>4.2. Персональные данные работника не могут быть сообщены третьей стороне без письменного согласия работника, за исключением случаев, когда это необходимо для предупреждения угрозы жизни и здоровью работника, а также в случаях, установленных федеральным законом.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4.3. Лица, получающие персональные данные работника должны предупреждат</w:t>
      </w:r>
      <w:r w:rsidRPr="003539FF">
        <w:rPr>
          <w:color w:val="000000"/>
        </w:rPr>
        <w:t>ь</w:t>
      </w:r>
      <w:r w:rsidRPr="003539FF">
        <w:rPr>
          <w:color w:val="000000"/>
        </w:rPr>
        <w:t>ся о том, что эти данные могут быть использованы лишь в целях, для которых они с</w:t>
      </w:r>
      <w:r w:rsidRPr="003539FF">
        <w:rPr>
          <w:color w:val="000000"/>
        </w:rPr>
        <w:t>о</w:t>
      </w:r>
      <w:r w:rsidRPr="003539FF">
        <w:rPr>
          <w:color w:val="000000"/>
        </w:rPr>
        <w:t xml:space="preserve">общены. </w:t>
      </w:r>
      <w:r w:rsidR="00C84A3B" w:rsidRPr="003539FF">
        <w:rPr>
          <w:color w:val="000000"/>
        </w:rPr>
        <w:t>ОУ</w:t>
      </w:r>
      <w:r w:rsidRPr="003539FF">
        <w:rPr>
          <w:color w:val="000000"/>
        </w:rPr>
        <w:t xml:space="preserve"> должн</w:t>
      </w:r>
      <w:r w:rsidR="00C84A3B" w:rsidRPr="003539FF">
        <w:rPr>
          <w:color w:val="000000"/>
        </w:rPr>
        <w:t>о</w:t>
      </w:r>
      <w:r w:rsidRPr="003539FF">
        <w:rPr>
          <w:color w:val="000000"/>
        </w:rPr>
        <w:t xml:space="preserve"> требовать от этих лиц подтверждения того, что это правило соблюдено. Лица, получающие персональные данные работника, обязаны соблюдать режим конфиденциальности. Данное положение не распространяется на обмен перс</w:t>
      </w:r>
      <w:r w:rsidRPr="003539FF">
        <w:rPr>
          <w:color w:val="000000"/>
        </w:rPr>
        <w:t>о</w:t>
      </w:r>
      <w:r w:rsidRPr="003539FF">
        <w:rPr>
          <w:color w:val="000000"/>
        </w:rPr>
        <w:t>нальными данными работников в порядке, установленном федеральными законами.</w:t>
      </w:r>
    </w:p>
    <w:p w:rsidR="004D7941" w:rsidRPr="003539FF" w:rsidRDefault="004D7941" w:rsidP="003539FF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4.4. Передача персональных данных работника может быть осуществлена в установленном действующим законодательством порядке только в том объеме, который н</w:t>
      </w:r>
      <w:r w:rsidRPr="003539FF">
        <w:rPr>
          <w:color w:val="000000"/>
        </w:rPr>
        <w:t>е</w:t>
      </w:r>
      <w:r w:rsidRPr="003539FF">
        <w:rPr>
          <w:color w:val="000000"/>
        </w:rPr>
        <w:t>обходим для выполнения указанными представителями их функций.</w:t>
      </w:r>
    </w:p>
    <w:p w:rsidR="004D7941" w:rsidRPr="003539FF" w:rsidRDefault="004D7941" w:rsidP="003539FF">
      <w:pPr>
        <w:pStyle w:val="a00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3539FF">
        <w:rPr>
          <w:b/>
          <w:color w:val="000000"/>
        </w:rPr>
        <w:t>5.Права работника на обеспечение защиты персональных данных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 xml:space="preserve">5.1. В целях обеспечения защиты персональных данных, хранящихся в </w:t>
      </w:r>
      <w:r w:rsidR="003539FF" w:rsidRPr="003539FF">
        <w:rPr>
          <w:color w:val="000000"/>
        </w:rPr>
        <w:t xml:space="preserve">ОУ, работники    </w:t>
      </w:r>
      <w:r w:rsidRPr="003539FF">
        <w:rPr>
          <w:color w:val="000000"/>
        </w:rPr>
        <w:t>имеют право: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3539FF">
        <w:rPr>
          <w:color w:val="000000"/>
        </w:rPr>
        <w:lastRenderedPageBreak/>
        <w:t>5.1.1. Получать полную информацию о своих персональных данных и их о</w:t>
      </w:r>
      <w:r w:rsidRPr="003539FF">
        <w:rPr>
          <w:color w:val="000000"/>
        </w:rPr>
        <w:t>б</w:t>
      </w:r>
      <w:r w:rsidRPr="003539FF">
        <w:rPr>
          <w:color w:val="000000"/>
        </w:rPr>
        <w:t>работке.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3539FF">
        <w:rPr>
          <w:color w:val="000000"/>
        </w:rPr>
        <w:t>5.1.2. Свободного бесплатного доступа к своим персональным данным, включая право на получение копии любой записи, содержащей персональные данные рабо</w:t>
      </w:r>
      <w:r w:rsidRPr="003539FF">
        <w:rPr>
          <w:color w:val="000000"/>
        </w:rPr>
        <w:t>т</w:t>
      </w:r>
      <w:r w:rsidRPr="003539FF">
        <w:rPr>
          <w:color w:val="000000"/>
        </w:rPr>
        <w:t xml:space="preserve">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– к </w:t>
      </w:r>
      <w:r w:rsidR="003539FF" w:rsidRPr="003539FF">
        <w:rPr>
          <w:color w:val="000000"/>
        </w:rPr>
        <w:t>секретарю учебной части</w:t>
      </w:r>
      <w:r w:rsidRPr="003539FF">
        <w:rPr>
          <w:color w:val="000000"/>
        </w:rPr>
        <w:t>, ответственному за организацию и осуществление хранения персональных данных работников.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3539FF">
        <w:rPr>
          <w:color w:val="000000"/>
        </w:rPr>
        <w:t xml:space="preserve">5.1.3. </w:t>
      </w:r>
      <w:proofErr w:type="gramStart"/>
      <w:r w:rsidRPr="003539FF">
        <w:rPr>
          <w:color w:val="000000"/>
        </w:rPr>
        <w:t>Требовать об исключении</w:t>
      </w:r>
      <w:proofErr w:type="gramEnd"/>
      <w:r w:rsidRPr="003539FF">
        <w:rPr>
          <w:color w:val="000000"/>
        </w:rPr>
        <w:t xml:space="preserve"> или исправлении неверных или неполных персональных данных, а также данных, обработанных с нарушением требований дейс</w:t>
      </w:r>
      <w:r w:rsidRPr="003539FF">
        <w:rPr>
          <w:color w:val="000000"/>
        </w:rPr>
        <w:t>т</w:t>
      </w:r>
      <w:r w:rsidRPr="003539FF">
        <w:rPr>
          <w:color w:val="000000"/>
        </w:rPr>
        <w:t xml:space="preserve">вующего законодательства. Указанное требование должно быть оформлено письменным заявлением работника на имя руководителя </w:t>
      </w:r>
      <w:r w:rsidR="003539FF" w:rsidRPr="003539FF">
        <w:rPr>
          <w:color w:val="000000"/>
        </w:rPr>
        <w:t>ОУ</w:t>
      </w:r>
      <w:r w:rsidRPr="003539FF">
        <w:rPr>
          <w:color w:val="000000"/>
        </w:rPr>
        <w:t xml:space="preserve">. 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3539FF">
        <w:rPr>
          <w:color w:val="000000"/>
        </w:rPr>
        <w:t xml:space="preserve">При отказе руководителя </w:t>
      </w:r>
      <w:r w:rsidR="003539FF" w:rsidRPr="003539FF">
        <w:rPr>
          <w:color w:val="000000"/>
        </w:rPr>
        <w:t>ОУ</w:t>
      </w:r>
      <w:r w:rsidRPr="003539FF">
        <w:rPr>
          <w:color w:val="000000"/>
        </w:rPr>
        <w:t xml:space="preserve"> исключить или исправить персональные данные работника, работник имеет право заявить в письменном виде руководителю образовательного учреждения о своем несогласии, с соответствующим обоснованием такого несогласия. Персональные данные оценочного характера работник имеет право д</w:t>
      </w:r>
      <w:r w:rsidRPr="003539FF">
        <w:rPr>
          <w:color w:val="000000"/>
        </w:rPr>
        <w:t>о</w:t>
      </w:r>
      <w:r w:rsidRPr="003539FF">
        <w:rPr>
          <w:color w:val="000000"/>
        </w:rPr>
        <w:t>полнить заявлением, выражающим его собственную точку зрения.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3539FF">
        <w:rPr>
          <w:color w:val="000000"/>
        </w:rPr>
        <w:t xml:space="preserve">5.1.4. Требовать об извещение </w:t>
      </w:r>
      <w:r w:rsidR="003539FF" w:rsidRPr="003539FF">
        <w:rPr>
          <w:color w:val="000000"/>
        </w:rPr>
        <w:t>ОУ</w:t>
      </w:r>
      <w:r w:rsidRPr="003539FF">
        <w:rPr>
          <w:color w:val="000000"/>
        </w:rPr>
        <w:t xml:space="preserve"> всех лиц, которым ранее были с</w:t>
      </w:r>
      <w:r w:rsidRPr="003539FF">
        <w:rPr>
          <w:color w:val="000000"/>
        </w:rPr>
        <w:t>о</w:t>
      </w:r>
      <w:r w:rsidRPr="003539FF">
        <w:rPr>
          <w:color w:val="000000"/>
        </w:rPr>
        <w:t>общены неверные или неполные персональные данные работника обо всех произведе</w:t>
      </w:r>
      <w:r w:rsidRPr="003539FF">
        <w:rPr>
          <w:color w:val="000000"/>
        </w:rPr>
        <w:t>н</w:t>
      </w:r>
      <w:r w:rsidRPr="003539FF">
        <w:rPr>
          <w:color w:val="000000"/>
        </w:rPr>
        <w:t>ных в них исключениях, исправлениях или дополнениях.</w:t>
      </w:r>
    </w:p>
    <w:p w:rsidR="004D7941" w:rsidRPr="003539FF" w:rsidRDefault="004D7941" w:rsidP="003539FF">
      <w:pPr>
        <w:pStyle w:val="a00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3539FF">
        <w:rPr>
          <w:color w:val="000000"/>
        </w:rPr>
        <w:t xml:space="preserve">5.1.5. Обжаловать в суде любые неправомерные действия или бездействия </w:t>
      </w:r>
      <w:r w:rsidR="003539FF" w:rsidRPr="003539FF">
        <w:rPr>
          <w:color w:val="000000"/>
        </w:rPr>
        <w:t>ОУ</w:t>
      </w:r>
      <w:r w:rsidRPr="003539FF">
        <w:rPr>
          <w:color w:val="000000"/>
        </w:rPr>
        <w:t xml:space="preserve"> при обработке и защите его персональных данных.</w:t>
      </w:r>
    </w:p>
    <w:p w:rsidR="004D7941" w:rsidRPr="003539FF" w:rsidRDefault="004D7941" w:rsidP="003539FF">
      <w:pPr>
        <w:pStyle w:val="a00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3539FF">
        <w:rPr>
          <w:b/>
          <w:color w:val="000000"/>
        </w:rPr>
        <w:t>6. Обязанности субъекта персональных данных по обеспечению достоверн</w:t>
      </w:r>
      <w:r w:rsidRPr="003539FF">
        <w:rPr>
          <w:b/>
          <w:color w:val="000000"/>
        </w:rPr>
        <w:t>о</w:t>
      </w:r>
      <w:r w:rsidRPr="003539FF">
        <w:rPr>
          <w:b/>
          <w:color w:val="000000"/>
        </w:rPr>
        <w:t>сти его персональных данных.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6.1. В целях обеспечения достоверности персональных данных работники обяз</w:t>
      </w:r>
      <w:r w:rsidRPr="003539FF">
        <w:rPr>
          <w:color w:val="000000"/>
        </w:rPr>
        <w:t>а</w:t>
      </w:r>
      <w:r w:rsidRPr="003539FF">
        <w:rPr>
          <w:color w:val="000000"/>
        </w:rPr>
        <w:t>ны: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3539FF">
        <w:rPr>
          <w:color w:val="000000"/>
        </w:rPr>
        <w:t xml:space="preserve">6.1.1. При приеме на работу в </w:t>
      </w:r>
      <w:r w:rsidR="003539FF" w:rsidRPr="003539FF">
        <w:rPr>
          <w:color w:val="000000"/>
        </w:rPr>
        <w:t>ОУ</w:t>
      </w:r>
      <w:r w:rsidRPr="003539FF">
        <w:rPr>
          <w:color w:val="000000"/>
        </w:rPr>
        <w:t xml:space="preserve"> представлять уполномоченным р</w:t>
      </w:r>
      <w:r w:rsidRPr="003539FF">
        <w:rPr>
          <w:color w:val="000000"/>
        </w:rPr>
        <w:t>а</w:t>
      </w:r>
      <w:r w:rsidRPr="003539FF">
        <w:rPr>
          <w:color w:val="000000"/>
        </w:rPr>
        <w:t>ботникам достоверные сведения о себе в порядке и объеме, предусмотренном законод</w:t>
      </w:r>
      <w:r w:rsidRPr="003539FF">
        <w:rPr>
          <w:color w:val="000000"/>
        </w:rPr>
        <w:t>а</w:t>
      </w:r>
      <w:r w:rsidRPr="003539FF">
        <w:rPr>
          <w:color w:val="000000"/>
        </w:rPr>
        <w:t>тельством Российской Федерации.</w:t>
      </w:r>
    </w:p>
    <w:p w:rsidR="004D7941" w:rsidRPr="003539FF" w:rsidRDefault="004D7941" w:rsidP="003539FF">
      <w:pPr>
        <w:pStyle w:val="a00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3539FF">
        <w:rPr>
          <w:color w:val="000000"/>
        </w:rPr>
        <w:t>6.1.2. В случае изменения персональных данных работника: фамилия, имя, отчество, адрес места жительства, паспортные данные, сведения об образовании, состо</w:t>
      </w:r>
      <w:r w:rsidRPr="003539FF">
        <w:rPr>
          <w:color w:val="000000"/>
        </w:rPr>
        <w:t>я</w:t>
      </w:r>
      <w:r w:rsidRPr="003539FF">
        <w:rPr>
          <w:color w:val="000000"/>
        </w:rPr>
        <w:t>нии здоровья (вследствие выявления в соответствии с медицинским заключением пр</w:t>
      </w:r>
      <w:r w:rsidRPr="003539FF">
        <w:rPr>
          <w:color w:val="000000"/>
        </w:rPr>
        <w:t>о</w:t>
      </w:r>
      <w:r w:rsidRPr="003539FF">
        <w:rPr>
          <w:color w:val="000000"/>
        </w:rPr>
        <w:t xml:space="preserve">тивопоказаний для выполнения работником его должностных, трудовых обязанностей и т.п.) сообщать об этом в течение 5 рабочих дней </w:t>
      </w:r>
      <w:proofErr w:type="gramStart"/>
      <w:r w:rsidRPr="003539FF">
        <w:rPr>
          <w:color w:val="000000"/>
        </w:rPr>
        <w:t>с даты</w:t>
      </w:r>
      <w:proofErr w:type="gramEnd"/>
      <w:r w:rsidRPr="003539FF">
        <w:rPr>
          <w:color w:val="000000"/>
        </w:rPr>
        <w:t xml:space="preserve"> их изменений.</w:t>
      </w:r>
    </w:p>
    <w:p w:rsidR="004D7941" w:rsidRPr="003539FF" w:rsidRDefault="004D7941" w:rsidP="003539FF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b/>
          <w:color w:val="000000"/>
        </w:rPr>
        <w:t>7. Ответственность за нарушение настоящего положения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lastRenderedPageBreak/>
        <w:t>7.1. За нарушение порядка обработки (сбора, хранения, использования, распр</w:t>
      </w:r>
      <w:r w:rsidRPr="003539FF">
        <w:rPr>
          <w:color w:val="000000"/>
        </w:rPr>
        <w:t>о</w:t>
      </w:r>
      <w:r w:rsidRPr="003539FF">
        <w:rPr>
          <w:color w:val="000000"/>
        </w:rPr>
        <w:t>странения и защиты) персональных данных должностное лицо несет административную ответственность в соответствии с действующим законодательством.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7.2. За нарушение правил хранения и использования персональных данных, повлекшее за собой материальный ущерб работодателю, работник несет материальную о</w:t>
      </w:r>
      <w:r w:rsidRPr="003539FF">
        <w:rPr>
          <w:color w:val="000000"/>
        </w:rPr>
        <w:t>т</w:t>
      </w:r>
      <w:r w:rsidRPr="003539FF">
        <w:rPr>
          <w:color w:val="000000"/>
        </w:rPr>
        <w:t>ветственность в соответствии с действующим трудовым законодательством.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7.3. Материальный ущерб, нанесенный субъекту персональных данных за счет ненадлежащего хранения и использования персональных данных, подлежит возмещ</w:t>
      </w:r>
      <w:r w:rsidRPr="003539FF">
        <w:rPr>
          <w:color w:val="000000"/>
        </w:rPr>
        <w:t>е</w:t>
      </w:r>
      <w:r w:rsidRPr="003539FF">
        <w:rPr>
          <w:color w:val="000000"/>
        </w:rPr>
        <w:t>нию в порядке, установленном действующим законодательством.</w:t>
      </w:r>
    </w:p>
    <w:p w:rsidR="004D7941" w:rsidRPr="003539FF" w:rsidRDefault="003539FF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 xml:space="preserve">7.4. ОУ </w:t>
      </w:r>
      <w:r w:rsidR="004D7941" w:rsidRPr="003539FF">
        <w:rPr>
          <w:color w:val="000000"/>
        </w:rPr>
        <w:t xml:space="preserve"> вправе осуществлять без уведомления уполномоченного органа по защите прав субъектов персональных данных лишь обработку следующих персонал</w:t>
      </w:r>
      <w:r w:rsidR="004D7941" w:rsidRPr="003539FF">
        <w:rPr>
          <w:color w:val="000000"/>
        </w:rPr>
        <w:t>ь</w:t>
      </w:r>
      <w:r w:rsidR="004D7941" w:rsidRPr="003539FF">
        <w:rPr>
          <w:color w:val="000000"/>
        </w:rPr>
        <w:t>ных данных: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3539FF">
        <w:rPr>
          <w:color w:val="000000"/>
        </w:rPr>
        <w:t>– относящихся к субъектам персональных данных, которых связывают  трудовые отношения (работникам);</w:t>
      </w:r>
      <w:proofErr w:type="gramEnd"/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полученных  в связи с заключением договора, стороной которого я</w:t>
      </w:r>
      <w:r w:rsidRPr="003539FF">
        <w:rPr>
          <w:color w:val="000000"/>
        </w:rPr>
        <w:t>в</w:t>
      </w:r>
      <w:r w:rsidRPr="003539FF">
        <w:rPr>
          <w:color w:val="000000"/>
        </w:rPr>
        <w:t>ляется субъект персональных данных, если персональные данные не распространяются, а также не предоставляются третьим лицам без согласия субъекта персональных</w:t>
      </w:r>
      <w:r w:rsidR="003539FF" w:rsidRPr="003539FF">
        <w:rPr>
          <w:color w:val="000000"/>
        </w:rPr>
        <w:t xml:space="preserve"> данных и используются </w:t>
      </w:r>
      <w:r w:rsidRPr="003539FF">
        <w:rPr>
          <w:color w:val="000000"/>
        </w:rPr>
        <w:t xml:space="preserve"> исключительно для исполнения указанного договора и з</w:t>
      </w:r>
      <w:r w:rsidRPr="003539FF">
        <w:rPr>
          <w:color w:val="000000"/>
        </w:rPr>
        <w:t>а</w:t>
      </w:r>
      <w:r w:rsidRPr="003539FF">
        <w:rPr>
          <w:color w:val="000000"/>
        </w:rPr>
        <w:t>ключения договоров с субъектом персональных данных;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 xml:space="preserve">– </w:t>
      </w:r>
      <w:proofErr w:type="gramStart"/>
      <w:r w:rsidRPr="003539FF">
        <w:rPr>
          <w:color w:val="000000"/>
        </w:rPr>
        <w:t>являющихся</w:t>
      </w:r>
      <w:proofErr w:type="gramEnd"/>
      <w:r w:rsidRPr="003539FF">
        <w:rPr>
          <w:color w:val="000000"/>
        </w:rPr>
        <w:t xml:space="preserve"> общедоступными персональными данными;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включающих в себя только фамилии, имена и отчества субъектов персональных данных;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3539FF">
        <w:rPr>
          <w:color w:val="000000"/>
        </w:rPr>
        <w:t>– включенных в информационные системы персональных данных, имеющие в соответствии с федеральными законами статус федеральных автоматизированных инфо</w:t>
      </w:r>
      <w:r w:rsidRPr="003539FF">
        <w:rPr>
          <w:color w:val="000000"/>
        </w:rPr>
        <w:t>р</w:t>
      </w:r>
      <w:r w:rsidRPr="003539FF">
        <w:rPr>
          <w:color w:val="000000"/>
        </w:rPr>
        <w:t>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  <w:proofErr w:type="gramEnd"/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</w:t>
      </w:r>
      <w:r w:rsidRPr="003539FF">
        <w:rPr>
          <w:color w:val="000000"/>
        </w:rPr>
        <w:t>н</w:t>
      </w:r>
      <w:r w:rsidRPr="003539FF">
        <w:rPr>
          <w:color w:val="000000"/>
        </w:rPr>
        <w:t>ных при их обработке и к соблюдению прав субъектов персональных данных.</w:t>
      </w:r>
    </w:p>
    <w:p w:rsidR="004D7941" w:rsidRPr="003539FF" w:rsidRDefault="004D7941" w:rsidP="00C84A3B">
      <w:pPr>
        <w:pStyle w:val="a0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539FF">
        <w:rPr>
          <w:color w:val="000000"/>
        </w:rPr>
        <w:t>Во в</w:t>
      </w:r>
      <w:r w:rsidR="003539FF" w:rsidRPr="003539FF">
        <w:rPr>
          <w:color w:val="000000"/>
        </w:rPr>
        <w:t xml:space="preserve">сех остальных случаях </w:t>
      </w:r>
      <w:r w:rsidRPr="003539FF">
        <w:rPr>
          <w:color w:val="000000"/>
        </w:rPr>
        <w:t xml:space="preserve">руководитель </w:t>
      </w:r>
      <w:r w:rsidR="003539FF" w:rsidRPr="003539FF">
        <w:rPr>
          <w:color w:val="000000"/>
        </w:rPr>
        <w:t>ОУ</w:t>
      </w:r>
      <w:r w:rsidRPr="003539FF">
        <w:rPr>
          <w:color w:val="000000"/>
        </w:rPr>
        <w:t xml:space="preserve"> и (или) уполном</w:t>
      </w:r>
      <w:r w:rsidRPr="003539FF">
        <w:rPr>
          <w:color w:val="000000"/>
        </w:rPr>
        <w:t>о</w:t>
      </w:r>
      <w:r w:rsidR="003539FF" w:rsidRPr="003539FF">
        <w:rPr>
          <w:color w:val="000000"/>
        </w:rPr>
        <w:t xml:space="preserve">ченные им лица, </w:t>
      </w:r>
      <w:r w:rsidRPr="003539FF">
        <w:rPr>
          <w:color w:val="000000"/>
        </w:rPr>
        <w:t xml:space="preserve"> обязан направить в уполномоченный орган по защите прав субъектов персональных данных соответствующее уведомление.</w:t>
      </w:r>
    </w:p>
    <w:p w:rsidR="004D7941" w:rsidRPr="0033703E" w:rsidRDefault="004D7941" w:rsidP="00C84A3B">
      <w:pPr>
        <w:spacing w:line="360" w:lineRule="auto"/>
        <w:ind w:firstLine="709"/>
        <w:jc w:val="both"/>
        <w:rPr>
          <w:sz w:val="26"/>
          <w:szCs w:val="26"/>
        </w:rPr>
      </w:pPr>
    </w:p>
    <w:p w:rsidR="00044D71" w:rsidRDefault="00044D71" w:rsidP="00C84A3B">
      <w:pPr>
        <w:spacing w:line="360" w:lineRule="auto"/>
      </w:pPr>
    </w:p>
    <w:sectPr w:rsidR="00044D71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941"/>
    <w:rsid w:val="00044D71"/>
    <w:rsid w:val="003539FF"/>
    <w:rsid w:val="004D7941"/>
    <w:rsid w:val="006F07E9"/>
    <w:rsid w:val="0079073E"/>
    <w:rsid w:val="00B87FC8"/>
    <w:rsid w:val="00C8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94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94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00">
    <w:name w:val="a0"/>
    <w:basedOn w:val="a"/>
    <w:rsid w:val="004D79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1</cp:revision>
  <cp:lastPrinted>2015-03-12T00:24:00Z</cp:lastPrinted>
  <dcterms:created xsi:type="dcterms:W3CDTF">2015-03-11T23:19:00Z</dcterms:created>
  <dcterms:modified xsi:type="dcterms:W3CDTF">2015-03-12T00:25:00Z</dcterms:modified>
</cp:coreProperties>
</file>