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71" w:rsidRPr="000D184A" w:rsidRDefault="00FA5C5B" w:rsidP="000D18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A5C5B" w:rsidRDefault="00FA5C5B" w:rsidP="000D18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>Шимбиликская средняя общеобразовательная школа</w:t>
      </w:r>
    </w:p>
    <w:p w:rsidR="000D184A" w:rsidRDefault="000D184A" w:rsidP="000D18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84A" w:rsidRPr="000D184A" w:rsidRDefault="000D184A" w:rsidP="000D18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C5B" w:rsidRPr="000D184A" w:rsidRDefault="00FA5C5B" w:rsidP="000D18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C5B" w:rsidRPr="000D184A" w:rsidRDefault="00FA5C5B" w:rsidP="000D18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                              </w:t>
      </w:r>
      <w:r w:rsidR="000D184A">
        <w:rPr>
          <w:rFonts w:ascii="Times New Roman" w:hAnsi="Times New Roman" w:cs="Times New Roman"/>
          <w:sz w:val="28"/>
          <w:szCs w:val="28"/>
        </w:rPr>
        <w:t xml:space="preserve"> </w:t>
      </w:r>
      <w:r w:rsidRPr="000D184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FA5C5B" w:rsidRPr="000D184A" w:rsidRDefault="00FA5C5B" w:rsidP="000D18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на </w:t>
      </w:r>
      <w:r w:rsidR="00EE69EE" w:rsidRPr="000D184A">
        <w:rPr>
          <w:rFonts w:ascii="Times New Roman" w:hAnsi="Times New Roman" w:cs="Times New Roman"/>
          <w:sz w:val="28"/>
          <w:szCs w:val="28"/>
        </w:rPr>
        <w:t>Общем собрании</w:t>
      </w:r>
      <w:r w:rsidRPr="000D18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8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D184A">
        <w:rPr>
          <w:rFonts w:ascii="Times New Roman" w:hAnsi="Times New Roman" w:cs="Times New Roman"/>
          <w:sz w:val="28"/>
          <w:szCs w:val="28"/>
        </w:rPr>
        <w:t xml:space="preserve"> приказом директора школы</w:t>
      </w:r>
    </w:p>
    <w:p w:rsidR="00FA5C5B" w:rsidRPr="000D184A" w:rsidRDefault="00FA5C5B" w:rsidP="000D18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 «____»___________20___г                </w:t>
      </w:r>
      <w:r w:rsidR="005E42F3">
        <w:rPr>
          <w:rFonts w:ascii="Times New Roman" w:hAnsi="Times New Roman" w:cs="Times New Roman"/>
          <w:sz w:val="28"/>
          <w:szCs w:val="28"/>
        </w:rPr>
        <w:t xml:space="preserve">    </w:t>
      </w:r>
      <w:r w:rsidRPr="000D184A">
        <w:rPr>
          <w:rFonts w:ascii="Times New Roman" w:hAnsi="Times New Roman" w:cs="Times New Roman"/>
          <w:sz w:val="28"/>
          <w:szCs w:val="28"/>
        </w:rPr>
        <w:t xml:space="preserve">    №_____ от «____»__________20__г</w:t>
      </w:r>
    </w:p>
    <w:p w:rsidR="00FA5C5B" w:rsidRDefault="00FA5C5B" w:rsidP="000D18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184A" w:rsidRDefault="000D184A" w:rsidP="000D18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C5B" w:rsidRPr="000D184A" w:rsidRDefault="00FA5C5B" w:rsidP="000D1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C5B" w:rsidRPr="000D184A" w:rsidRDefault="00FA5C5B" w:rsidP="000D1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C5B" w:rsidRPr="000D184A" w:rsidRDefault="00FA5C5B" w:rsidP="000D184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184A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0D184A" w:rsidRPr="000D184A" w:rsidRDefault="00EE69EE" w:rsidP="000D184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184A">
        <w:rPr>
          <w:rFonts w:ascii="Times New Roman" w:hAnsi="Times New Roman" w:cs="Times New Roman"/>
          <w:b/>
          <w:sz w:val="52"/>
          <w:szCs w:val="52"/>
        </w:rPr>
        <w:t>О</w:t>
      </w:r>
      <w:r w:rsidR="00FA5C5B" w:rsidRPr="000D184A">
        <w:rPr>
          <w:rFonts w:ascii="Times New Roman" w:hAnsi="Times New Roman" w:cs="Times New Roman"/>
          <w:b/>
          <w:sz w:val="52"/>
          <w:szCs w:val="52"/>
        </w:rPr>
        <w:t>б</w:t>
      </w:r>
      <w:r w:rsidRPr="000D184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FA5C5B" w:rsidRPr="000D184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0D184A">
        <w:rPr>
          <w:rFonts w:ascii="Times New Roman" w:hAnsi="Times New Roman" w:cs="Times New Roman"/>
          <w:b/>
          <w:sz w:val="52"/>
          <w:szCs w:val="52"/>
        </w:rPr>
        <w:t>Управляющем совете</w:t>
      </w:r>
    </w:p>
    <w:p w:rsidR="000D184A" w:rsidRPr="000D184A" w:rsidRDefault="000D184A" w:rsidP="000D184A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84A">
        <w:rPr>
          <w:rFonts w:ascii="Times New Roman" w:hAnsi="Times New Roman" w:cs="Times New Roman"/>
          <w:b/>
          <w:sz w:val="52"/>
          <w:szCs w:val="52"/>
        </w:rPr>
        <w:br w:type="column"/>
      </w:r>
      <w:r w:rsidRPr="000D184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Совет общеобразовательного  учреждения создается на основании пункта 4 статьи 26 закона РФ «Об образовании</w:t>
      </w:r>
    </w:p>
    <w:p w:rsidR="000D184A" w:rsidRPr="000D184A" w:rsidRDefault="000D184A" w:rsidP="000D18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Управляющий  Совет образовательного учреждения (далее Совет) является высшим органом самоуправления и  представляет интересы всех участников образовательного процесса: учащихся, родителей и учителей. Совет работает в контакте с администрацией и общественными организациями учреждения. Законодательной базой для работы Совета являются:</w:t>
      </w:r>
    </w:p>
    <w:p w:rsidR="000D184A" w:rsidRPr="000D184A" w:rsidRDefault="000D184A" w:rsidP="000D18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- Конвенция ООН о правах ребенка;</w:t>
      </w:r>
    </w:p>
    <w:p w:rsidR="000D184A" w:rsidRPr="000D184A" w:rsidRDefault="000D184A" w:rsidP="000D18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- Конституция РФ;</w:t>
      </w:r>
    </w:p>
    <w:p w:rsidR="000D184A" w:rsidRPr="000D184A" w:rsidRDefault="000D184A" w:rsidP="000D18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- Закон РФ «Об образовании»;</w:t>
      </w:r>
    </w:p>
    <w:p w:rsidR="000D184A" w:rsidRPr="000D184A" w:rsidRDefault="000D184A" w:rsidP="000D18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- «Типовое положение об общеобразовательном учреждении»;</w:t>
      </w:r>
    </w:p>
    <w:p w:rsidR="000D184A" w:rsidRPr="000D184A" w:rsidRDefault="000D184A" w:rsidP="000D18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- Указы президента РФ, распоряжения Правительства РФ;</w:t>
      </w:r>
    </w:p>
    <w:p w:rsidR="000D184A" w:rsidRPr="000D184A" w:rsidRDefault="000D184A" w:rsidP="000D18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- Нормативные акты Министерства образования РФ;</w:t>
      </w:r>
    </w:p>
    <w:p w:rsidR="000D184A" w:rsidRPr="000D184A" w:rsidRDefault="000D184A" w:rsidP="000D18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- Устав образовательного учреждения;</w:t>
      </w:r>
    </w:p>
    <w:p w:rsidR="000D184A" w:rsidRPr="000D184A" w:rsidRDefault="000D184A" w:rsidP="000D18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- Настоящее Положение.</w:t>
      </w:r>
    </w:p>
    <w:p w:rsidR="000D184A" w:rsidRPr="000D184A" w:rsidRDefault="000D184A" w:rsidP="000D18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Совет призван осуществлять руководство развитием учреждения в соответствии с имеющейся  образовательной программой, Программой развития, утвержденными учебными программами и графиками.</w:t>
      </w:r>
    </w:p>
    <w:p w:rsidR="000D184A" w:rsidRPr="000D184A" w:rsidRDefault="000D184A" w:rsidP="000D18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Данное Положение о Совете образовательного учреждения может быть изменено на заседании Совета.</w:t>
      </w:r>
    </w:p>
    <w:p w:rsidR="000D184A" w:rsidRPr="000D184A" w:rsidRDefault="000D184A" w:rsidP="000D184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84A">
        <w:rPr>
          <w:rFonts w:ascii="Times New Roman" w:hAnsi="Times New Roman" w:cs="Times New Roman"/>
          <w:b/>
          <w:sz w:val="24"/>
          <w:szCs w:val="24"/>
        </w:rPr>
        <w:t>2. Задачи Совета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2.1.     Разработать совместно с администрацией план развития образовательного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   учреждения.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2.2.    Участвовать в решении вопросов создания комфортных условий </w:t>
      </w:r>
      <w:proofErr w:type="gramStart"/>
      <w:r w:rsidRPr="000D184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D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  проведения учебно-воспитательного процесса в учреждении.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2.3.   Организовать контроль со стороны родителей за охраной здоровья участников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 образовательного процесса.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2.4.   Проводить изучение спроса жителей села на организацию платных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 дополнительных образовательных услуг.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2.5.   Решать вопросы об исключении </w:t>
      </w:r>
      <w:proofErr w:type="gramStart"/>
      <w:r w:rsidRPr="000D184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D184A">
        <w:rPr>
          <w:rFonts w:ascii="Times New Roman" w:hAnsi="Times New Roman" w:cs="Times New Roman"/>
          <w:sz w:val="24"/>
          <w:szCs w:val="24"/>
        </w:rPr>
        <w:t xml:space="preserve"> из школы по представлению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 педагогического совета.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2.6.  Устанавливать связи с учреждениями культуры и спорта для организации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досуга </w:t>
      </w:r>
      <w:proofErr w:type="gramStart"/>
      <w:r w:rsidRPr="000D18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184A">
        <w:rPr>
          <w:rFonts w:ascii="Times New Roman" w:hAnsi="Times New Roman" w:cs="Times New Roman"/>
          <w:sz w:val="24"/>
          <w:szCs w:val="24"/>
        </w:rPr>
        <w:t>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2.7.   Утверждать локальные акты в пределах своей компетенции.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lastRenderedPageBreak/>
        <w:t>2.8.   Утверждать профили обучения для учащихся третьей ступени.</w:t>
      </w:r>
    </w:p>
    <w:p w:rsidR="000D184A" w:rsidRPr="000D184A" w:rsidRDefault="000D184A" w:rsidP="000D184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184A" w:rsidRPr="000D184A" w:rsidRDefault="000D184A" w:rsidP="000D184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84A">
        <w:rPr>
          <w:rFonts w:ascii="Times New Roman" w:hAnsi="Times New Roman" w:cs="Times New Roman"/>
          <w:b/>
          <w:sz w:val="24"/>
          <w:szCs w:val="24"/>
        </w:rPr>
        <w:t>3. Функции Совета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3.1.  Осуществляет руководство учреждением в пределах своей компетенции </w:t>
      </w:r>
      <w:proofErr w:type="gramStart"/>
      <w:r w:rsidRPr="000D18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период между выборами.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3.2.  Организует выполнение решений конференции.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3.3.  Утверждает план развития образовательного учреждения.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3.4.  Принимает решение об исключении </w:t>
      </w:r>
      <w:proofErr w:type="gramStart"/>
      <w:r w:rsidRPr="000D184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D184A">
        <w:rPr>
          <w:rFonts w:ascii="Times New Roman" w:hAnsi="Times New Roman" w:cs="Times New Roman"/>
          <w:sz w:val="24"/>
          <w:szCs w:val="24"/>
        </w:rPr>
        <w:t xml:space="preserve"> из образовательного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учреждения по представлению педагогического совета.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3.5.  Утверждает по представлению педагоги ся, </w:t>
      </w:r>
      <w:proofErr w:type="gramStart"/>
      <w:r w:rsidRPr="000D184A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0D184A">
        <w:rPr>
          <w:rFonts w:ascii="Times New Roman" w:hAnsi="Times New Roman" w:cs="Times New Roman"/>
          <w:sz w:val="24"/>
          <w:szCs w:val="24"/>
        </w:rPr>
        <w:t xml:space="preserve"> поощрения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и наказания учащихся, положение о стипендиях для учащихся.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3.9.  Заслушивает отчеты руководителя учреждения и его заместителей о     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проделанной работе.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3.10. Вносит предложения по совершенствованию работы администрации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учреждения.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3.11. Знакомится со всеми актами проверки учреждения, итогами аттестации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образовательного учреждения.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3.12. Заслушивает отчеты руководителей органов самоуправления о </w:t>
      </w:r>
      <w:proofErr w:type="gramStart"/>
      <w:r w:rsidRPr="000D184A">
        <w:rPr>
          <w:rFonts w:ascii="Times New Roman" w:hAnsi="Times New Roman" w:cs="Times New Roman"/>
          <w:sz w:val="24"/>
          <w:szCs w:val="24"/>
        </w:rPr>
        <w:t>проделанной</w:t>
      </w:r>
      <w:proofErr w:type="gramEnd"/>
      <w:r w:rsidRPr="000D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 работе.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3.13. Принимает решение по вопросу охраны учреждения и другим вопросам, 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 которые не регламентированы Уставом учреждения.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3.14. Принимает решение по вопросу школьной формы.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Pr="000D184A">
        <w:rPr>
          <w:rFonts w:ascii="Times New Roman" w:hAnsi="Times New Roman" w:cs="Times New Roman"/>
          <w:sz w:val="24"/>
          <w:szCs w:val="24"/>
        </w:rPr>
        <w:t xml:space="preserve">Проводит работу с родителями учащихся, не выполняющими  своих </w:t>
      </w:r>
      <w:proofErr w:type="gramEnd"/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         обязанностей.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>3.16. Осуществляет привлечение внебюджетных средств.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before="101" w:after="0" w:line="360" w:lineRule="auto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4. Формирование Совета образовательного Учреждения,   </w:t>
      </w:r>
      <w:r w:rsidRPr="000D184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организация его деятельности</w:t>
      </w:r>
    </w:p>
    <w:p w:rsidR="000D184A" w:rsidRPr="000D184A" w:rsidRDefault="000D184A" w:rsidP="000D184A">
      <w:pPr>
        <w:numPr>
          <w:ilvl w:val="1"/>
          <w:numId w:val="1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before="58" w:after="0"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Члены Совета Учреждения выбираются на общем собрании коллектива </w:t>
      </w:r>
      <w:r w:rsidRPr="000D18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родителей, учащихся и учителей. </w:t>
      </w:r>
    </w:p>
    <w:p w:rsidR="000D184A" w:rsidRPr="000D184A" w:rsidRDefault="000D184A" w:rsidP="000D184A">
      <w:pPr>
        <w:numPr>
          <w:ilvl w:val="1"/>
          <w:numId w:val="1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Общее собрание выбирает из своего состава одиннадцать</w:t>
      </w:r>
      <w:r w:rsidRPr="000D18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членов Совета Учреждения (4 — от учителей, 5 — от родителей и общественности, 2 –от уча</w:t>
      </w: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щихся). Общее собрание </w:t>
      </w:r>
      <w:r w:rsidRPr="000D18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определяет также персональный состав чл</w:t>
      </w:r>
      <w:r w:rsidRPr="000D18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енов Совета. Директор Учреждения избирается в состав Совета Учреждения </w:t>
      </w:r>
      <w:r w:rsidRPr="000D184A">
        <w:rPr>
          <w:rFonts w:ascii="Times New Roman" w:hAnsi="Times New Roman" w:cs="Times New Roman"/>
          <w:color w:val="000000"/>
          <w:sz w:val="24"/>
          <w:szCs w:val="24"/>
        </w:rPr>
        <w:t>на общих основаниях</w:t>
      </w:r>
      <w:r w:rsidRPr="000D184A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0D184A" w:rsidRPr="000D184A" w:rsidRDefault="000D184A" w:rsidP="000D184A">
      <w:pPr>
        <w:numPr>
          <w:ilvl w:val="1"/>
          <w:numId w:val="1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своём заседании члены Совета избирают председателя Совета и </w:t>
      </w: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секретаря. Директор образовательного учреждения не может быть избран </w:t>
      </w: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председателем Совета.</w:t>
      </w:r>
    </w:p>
    <w:p w:rsidR="000D184A" w:rsidRPr="000D184A" w:rsidRDefault="000D184A" w:rsidP="000D184A">
      <w:pPr>
        <w:numPr>
          <w:ilvl w:val="1"/>
          <w:numId w:val="1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Срок полномочий Совета Учреждения — два года. По решению </w:t>
      </w:r>
      <w:r w:rsidRPr="000D184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Совета один раз в два года созывается общее собрание  для выборов (перевы</w:t>
      </w: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боров) Совета Учреждения.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after="0" w:line="360" w:lineRule="auto"/>
        <w:ind w:left="5" w:firstLine="2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В случае досрочного выбытия члена Совета Учреждения председатель 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after="0" w:line="360" w:lineRule="auto"/>
        <w:ind w:left="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Совета созывает внеочередное собрание той части коллектива,            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after="0" w:line="360" w:lineRule="auto"/>
        <w:ind w:left="5" w:firstLine="28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0D184A">
        <w:rPr>
          <w:rFonts w:ascii="Times New Roman" w:hAnsi="Times New Roman" w:cs="Times New Roman"/>
          <w:color w:val="000000"/>
          <w:sz w:val="24"/>
          <w:szCs w:val="24"/>
        </w:rPr>
        <w:t>представи</w:t>
      </w: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телем</w:t>
      </w:r>
      <w:proofErr w:type="gramEnd"/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которой был выбывший член Совета, и проводит довыборы  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after="0" w:line="360" w:lineRule="auto"/>
        <w:ind w:left="5" w:firstLine="28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состава </w:t>
      </w:r>
      <w:r w:rsidRPr="000D18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Совета. Любой член Совета может быть досрочно отозван решением 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after="0" w:line="360" w:lineRule="auto"/>
        <w:ind w:left="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собра</w:t>
      </w:r>
      <w:r w:rsidRPr="000D184A">
        <w:rPr>
          <w:rFonts w:ascii="Times New Roman" w:hAnsi="Times New Roman" w:cs="Times New Roman"/>
          <w:color w:val="000000"/>
          <w:sz w:val="24"/>
          <w:szCs w:val="24"/>
        </w:rPr>
        <w:t>ния  выбравшего его коллектива.</w:t>
      </w:r>
    </w:p>
    <w:p w:rsidR="000D184A" w:rsidRPr="000D184A" w:rsidRDefault="000D184A" w:rsidP="000D184A">
      <w:pPr>
        <w:numPr>
          <w:ilvl w:val="1"/>
          <w:numId w:val="1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Члены Совета Учреждения работают на безвозмездной основе</w:t>
      </w:r>
    </w:p>
    <w:p w:rsidR="000D184A" w:rsidRPr="000D184A" w:rsidRDefault="000D184A" w:rsidP="000D184A">
      <w:pPr>
        <w:numPr>
          <w:ilvl w:val="1"/>
          <w:numId w:val="1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Заседания Совета Учреждения созываются его председателем </w:t>
      </w:r>
      <w:proofErr w:type="gramStart"/>
      <w:r w:rsidRPr="000D184A"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proofErr w:type="gramEnd"/>
    </w:p>
    <w:p w:rsidR="000D184A" w:rsidRPr="000D184A" w:rsidRDefault="000D184A" w:rsidP="000D184A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gramStart"/>
      <w:r w:rsidRPr="000D184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соответствии</w:t>
      </w:r>
      <w:proofErr w:type="gramEnd"/>
      <w:r w:rsidRPr="000D18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планом работы, но не реже двух раз в год.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after="0" w:line="360" w:lineRule="auto"/>
        <w:ind w:left="540" w:right="385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Совета Учреждения могут созываться также по требованию </w:t>
      </w:r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   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after="0" w:line="360" w:lineRule="auto"/>
        <w:ind w:left="540" w:right="385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менее половины членов Совета.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5"/>
          <w:sz w:val="24"/>
          <w:szCs w:val="24"/>
        </w:rPr>
        <w:t>Решения принимаются открытым голосованием простым большин</w:t>
      </w:r>
      <w:r w:rsidRPr="000D184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ством голосов. Решения считаются правомочными, если на заседании </w:t>
      </w:r>
      <w:r w:rsidRPr="000D184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Совета Учреждения присутствовало не менее двух третей состава, и счита</w:t>
      </w:r>
      <w:r w:rsidRPr="000D184A">
        <w:rPr>
          <w:rFonts w:ascii="Times New Roman" w:hAnsi="Times New Roman" w:cs="Times New Roman"/>
          <w:color w:val="000000"/>
          <w:sz w:val="24"/>
          <w:szCs w:val="24"/>
        </w:rPr>
        <w:t>ются принятыми, если за решение проголосовало более половины присутствовавших на заседании.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after="0" w:line="360" w:lineRule="auto"/>
        <w:ind w:left="540" w:right="10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Решения Совета Учреждения, принятые в пределах его полномочий,  </w:t>
      </w:r>
      <w:r w:rsidRPr="000D184A">
        <w:rPr>
          <w:rFonts w:ascii="Times New Roman" w:hAnsi="Times New Roman" w:cs="Times New Roman"/>
          <w:color w:val="000000"/>
          <w:spacing w:val="-2"/>
          <w:sz w:val="24"/>
          <w:szCs w:val="24"/>
        </w:rPr>
        <w:t>являются обязательными для всех участников образовательного процесса.</w:t>
      </w:r>
    </w:p>
    <w:p w:rsidR="000D184A" w:rsidRPr="000D184A" w:rsidRDefault="000D184A" w:rsidP="000D184A">
      <w:pPr>
        <w:numPr>
          <w:ilvl w:val="1"/>
          <w:numId w:val="1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Учреждения вправе приостановить решение Совета </w:t>
      </w:r>
    </w:p>
    <w:p w:rsidR="000D184A" w:rsidRPr="000D184A" w:rsidRDefault="000D184A" w:rsidP="000D184A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t>Учреждения только в том случае, если имеет место нарушение действую</w:t>
      </w: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щего  </w:t>
      </w:r>
    </w:p>
    <w:p w:rsidR="000D184A" w:rsidRPr="000D184A" w:rsidRDefault="000D184A" w:rsidP="000D184A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законодательства.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after="0" w:line="360" w:lineRule="auto"/>
        <w:ind w:left="10" w:firstLine="2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На заседаниях Совета Учреждения ведутся протоколы, подписываемые 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after="0" w:line="360" w:lineRule="auto"/>
        <w:ind w:left="10" w:firstLine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председателем Совета и секретарем.</w:t>
      </w:r>
    </w:p>
    <w:p w:rsidR="000D184A" w:rsidRPr="000D184A" w:rsidRDefault="000D184A" w:rsidP="000D184A">
      <w:p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4.8.   Заседания Совета Учреждения являются открытыми: на них могут </w:t>
      </w:r>
    </w:p>
    <w:p w:rsidR="000D184A" w:rsidRPr="000D184A" w:rsidRDefault="000D184A" w:rsidP="000D184A">
      <w:p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</w:t>
      </w:r>
      <w:r w:rsidRPr="000D18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присутствовать представители  всех групп участников </w:t>
      </w:r>
      <w:proofErr w:type="gramStart"/>
      <w:r w:rsidRPr="000D184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образовательного</w:t>
      </w:r>
      <w:proofErr w:type="gramEnd"/>
      <w:r w:rsidRPr="000D18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D184A" w:rsidRPr="000D184A" w:rsidRDefault="000D184A" w:rsidP="000D184A">
      <w:p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</w:t>
      </w:r>
      <w:proofErr w:type="gramStart"/>
      <w:r w:rsidRPr="000D184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процесса, т. е. ученики, родители, учителя, представители Учредителя и</w:t>
      </w:r>
      <w:r w:rsidRPr="000D184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         </w:t>
      </w:r>
      <w:r w:rsidRPr="000D184A">
        <w:rPr>
          <w:rFonts w:ascii="Times New Roman" w:hAnsi="Times New Roman" w:cs="Times New Roman"/>
          <w:color w:val="000000"/>
          <w:sz w:val="24"/>
          <w:szCs w:val="24"/>
        </w:rPr>
        <w:t>органов самоуправления.</w:t>
      </w:r>
      <w:proofErr w:type="gramEnd"/>
    </w:p>
    <w:p w:rsidR="000D184A" w:rsidRPr="000D184A" w:rsidRDefault="000D184A" w:rsidP="000D184A">
      <w:p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4.9.   Срок полномочий председателя Совета Учреждения в случае его </w:t>
      </w:r>
    </w:p>
    <w:p w:rsidR="000D184A" w:rsidRPr="000D184A" w:rsidRDefault="000D184A" w:rsidP="000D184A">
      <w:p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</w:t>
      </w: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переизбрания не может превышать 4 лет.</w:t>
      </w:r>
    </w:p>
    <w:p w:rsidR="000D184A" w:rsidRPr="000D184A" w:rsidRDefault="000D184A" w:rsidP="000D184A">
      <w:p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4.10. </w:t>
      </w:r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Решения Совета доводятся до всех участников образовательного </w:t>
      </w:r>
      <w:r w:rsidRPr="000D184A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процесса.</w:t>
      </w:r>
    </w:p>
    <w:p w:rsidR="000D184A" w:rsidRPr="000D184A" w:rsidRDefault="000D184A" w:rsidP="000D184A">
      <w:p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4.11.  </w:t>
      </w: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Члены Совета имеют право присутствовать на всех мероприятиях </w:t>
      </w:r>
    </w:p>
    <w:p w:rsidR="000D184A" w:rsidRPr="000D184A" w:rsidRDefault="000D184A" w:rsidP="000D184A">
      <w:p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воспитательного характера для </w:t>
      </w:r>
      <w:proofErr w:type="gramStart"/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proofErr w:type="gramEnd"/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D184A" w:rsidRPr="000D184A" w:rsidRDefault="000D184A" w:rsidP="000D184A">
      <w:pPr>
        <w:numPr>
          <w:ilvl w:val="1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Председатель Совета является постоянным членом педагогическо</w:t>
      </w: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D184A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 совета учреждения.</w:t>
      </w:r>
    </w:p>
    <w:p w:rsidR="000D184A" w:rsidRPr="000D184A" w:rsidRDefault="000D184A" w:rsidP="000D184A">
      <w:p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4.13.   Члены Совета имеют право присутствовать на заседаниях педагогического  </w:t>
      </w:r>
    </w:p>
    <w:p w:rsidR="000D184A" w:rsidRPr="000D184A" w:rsidRDefault="000D184A" w:rsidP="000D184A">
      <w:p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совета учреждения и общешкольных родительских </w:t>
      </w:r>
      <w:proofErr w:type="gramStart"/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собраниях</w:t>
      </w:r>
      <w:proofErr w:type="gramEnd"/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D184A" w:rsidRPr="000D184A" w:rsidRDefault="000D184A" w:rsidP="000D184A">
      <w:pPr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184A">
        <w:rPr>
          <w:rFonts w:ascii="Times New Roman" w:hAnsi="Times New Roman" w:cs="Times New Roman"/>
          <w:sz w:val="24"/>
          <w:szCs w:val="24"/>
        </w:rPr>
        <w:t xml:space="preserve">4.14. </w:t>
      </w:r>
      <w:r w:rsidRPr="000D18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Совет несёт ответственность за выполнение  принятого плана </w:t>
      </w: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работы и </w:t>
      </w:r>
    </w:p>
    <w:p w:rsidR="000D184A" w:rsidRPr="000D184A" w:rsidRDefault="000D184A" w:rsidP="000D184A">
      <w:pPr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          правильность принятых решений.</w:t>
      </w:r>
    </w:p>
    <w:p w:rsidR="000D184A" w:rsidRPr="000D184A" w:rsidRDefault="000D184A" w:rsidP="000D184A">
      <w:pPr>
        <w:shd w:val="clear" w:color="auto" w:fill="FFFFFF"/>
        <w:tabs>
          <w:tab w:val="left" w:pos="746"/>
        </w:tabs>
        <w:autoSpaceDE w:val="0"/>
        <w:autoSpaceDN w:val="0"/>
        <w:adjustRightInd w:val="0"/>
        <w:spacing w:before="5" w:after="0" w:line="360" w:lineRule="auto"/>
        <w:ind w:left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4.15. Председатель Совета ежегодно отчитывается за проделанную </w:t>
      </w: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работу </w:t>
      </w:r>
      <w:proofErr w:type="gramStart"/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перед</w:t>
      </w:r>
      <w:proofErr w:type="gramEnd"/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0D184A" w:rsidRPr="000D184A" w:rsidRDefault="000D184A" w:rsidP="000D184A">
      <w:pPr>
        <w:shd w:val="clear" w:color="auto" w:fill="FFFFFF"/>
        <w:tabs>
          <w:tab w:val="left" w:pos="746"/>
        </w:tabs>
        <w:autoSpaceDE w:val="0"/>
        <w:autoSpaceDN w:val="0"/>
        <w:adjustRightInd w:val="0"/>
        <w:spacing w:before="5" w:after="0" w:line="360" w:lineRule="auto"/>
        <w:ind w:left="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участниками образовательного процесса.</w:t>
      </w:r>
    </w:p>
    <w:p w:rsidR="000D184A" w:rsidRPr="000D184A" w:rsidRDefault="000D184A" w:rsidP="000D184A">
      <w:pPr>
        <w:shd w:val="clear" w:color="auto" w:fill="FFFFFF"/>
        <w:autoSpaceDE w:val="0"/>
        <w:autoSpaceDN w:val="0"/>
        <w:adjustRightInd w:val="0"/>
        <w:spacing w:before="96" w:after="0" w:line="360" w:lineRule="auto"/>
        <w:ind w:left="828"/>
        <w:rPr>
          <w:rFonts w:ascii="Times New Roman" w:hAnsi="Times New Roman" w:cs="Times New Roman"/>
          <w:b/>
          <w:bCs/>
          <w:sz w:val="24"/>
          <w:szCs w:val="24"/>
        </w:rPr>
      </w:pPr>
      <w:r w:rsidRPr="000D1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Документация Совета образовательного учреждения</w:t>
      </w:r>
    </w:p>
    <w:p w:rsidR="000D184A" w:rsidRPr="000D184A" w:rsidRDefault="000D184A" w:rsidP="000D184A">
      <w:pPr>
        <w:shd w:val="clear" w:color="auto" w:fill="FFFFFF"/>
        <w:tabs>
          <w:tab w:val="left" w:pos="597"/>
        </w:tabs>
        <w:autoSpaceDE w:val="0"/>
        <w:autoSpaceDN w:val="0"/>
        <w:adjustRightInd w:val="0"/>
        <w:spacing w:before="58" w:after="0" w:line="360" w:lineRule="auto"/>
        <w:ind w:left="900" w:hanging="890"/>
        <w:rPr>
          <w:rFonts w:ascii="Times New Roman" w:hAnsi="Times New Roman" w:cs="Times New Roman"/>
          <w:color w:val="000000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z w:val="24"/>
          <w:szCs w:val="24"/>
        </w:rPr>
        <w:t>5.1.       Каждое заседание Совета протоколируется. Протокол ведёт секре</w:t>
      </w:r>
      <w:r w:rsidRPr="000D184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D184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тарь Совета, избранный на первом заседании. В протокол заносится повес</w:t>
      </w:r>
      <w:r w:rsidRPr="000D184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t>тка дня Совета, кратко записываются выступления присутствующих, все</w:t>
      </w:r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0D184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предложения и замечания, решения по каждому вопросу.</w:t>
      </w:r>
    </w:p>
    <w:p w:rsidR="000D184A" w:rsidRPr="000D184A" w:rsidRDefault="000D184A" w:rsidP="000D184A">
      <w:pPr>
        <w:shd w:val="clear" w:color="auto" w:fill="FFFFFF"/>
        <w:tabs>
          <w:tab w:val="left" w:pos="597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5.2.     </w:t>
      </w:r>
      <w:r w:rsidRPr="000D18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Каждый протокол подписывается председателем</w:t>
      </w:r>
      <w:r w:rsidRPr="000D184A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 xml:space="preserve">           </w:t>
      </w:r>
      <w:r w:rsidRPr="000D18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Совета и секретарём. Книга протоколов должна быть пронумерована, </w:t>
      </w:r>
    </w:p>
    <w:p w:rsidR="000D184A" w:rsidRPr="000D184A" w:rsidRDefault="000D184A" w:rsidP="000D184A">
      <w:pPr>
        <w:shd w:val="clear" w:color="auto" w:fill="FFFFFF"/>
        <w:tabs>
          <w:tab w:val="left" w:pos="597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  </w:t>
      </w:r>
      <w:proofErr w:type="gramStart"/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прошнурована</w:t>
      </w:r>
      <w:proofErr w:type="gramEnd"/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подписана председателем с указанием количества стра</w:t>
      </w:r>
      <w:r w:rsidRPr="000D184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D184A">
        <w:rPr>
          <w:rFonts w:ascii="Times New Roman" w:hAnsi="Times New Roman" w:cs="Times New Roman"/>
          <w:color w:val="000000"/>
          <w:spacing w:val="-14"/>
          <w:sz w:val="24"/>
          <w:szCs w:val="24"/>
        </w:rPr>
        <w:t>ниц.</w:t>
      </w:r>
    </w:p>
    <w:p w:rsidR="000D184A" w:rsidRPr="000D184A" w:rsidRDefault="000D184A" w:rsidP="000D184A">
      <w:pPr>
        <w:shd w:val="clear" w:color="auto" w:fill="FFFFFF"/>
        <w:tabs>
          <w:tab w:val="left" w:pos="597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5.3.      Книга протоколов хранится в делах образовательного учреждения. Она </w:t>
      </w:r>
    </w:p>
    <w:p w:rsidR="000D184A" w:rsidRPr="000D184A" w:rsidRDefault="000D184A" w:rsidP="000D184A">
      <w:pPr>
        <w:shd w:val="clear" w:color="auto" w:fill="FFFFFF"/>
        <w:tabs>
          <w:tab w:val="left" w:pos="597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            передаётся по акту каждому вновь избранному председателю Совета </w:t>
      </w:r>
    </w:p>
    <w:p w:rsidR="000D184A" w:rsidRPr="000D184A" w:rsidRDefault="000D184A" w:rsidP="000D184A">
      <w:pPr>
        <w:shd w:val="clear" w:color="auto" w:fill="FFFFFF"/>
        <w:tabs>
          <w:tab w:val="left" w:pos="597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D184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D184A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образовательного учреждения.</w:t>
      </w:r>
    </w:p>
    <w:p w:rsidR="000D184A" w:rsidRPr="000D184A" w:rsidRDefault="000D184A" w:rsidP="000D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5C5B" w:rsidRPr="000D184A" w:rsidRDefault="00FA5C5B" w:rsidP="000D1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5C5B" w:rsidRPr="000D184A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55E"/>
    <w:multiLevelType w:val="multilevel"/>
    <w:tmpl w:val="3A8C6F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5"/>
        </w:tabs>
        <w:ind w:left="725" w:hanging="720"/>
      </w:pPr>
    </w:lvl>
    <w:lvl w:ilvl="2">
      <w:start w:val="1"/>
      <w:numFmt w:val="decimal"/>
      <w:lvlText w:val="%1.%2.%3."/>
      <w:lvlJc w:val="left"/>
      <w:pPr>
        <w:tabs>
          <w:tab w:val="num" w:pos="1090"/>
        </w:tabs>
        <w:ind w:left="1090" w:hanging="1080"/>
      </w:p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</w:lvl>
    <w:lvl w:ilvl="4">
      <w:start w:val="1"/>
      <w:numFmt w:val="decimal"/>
      <w:lvlText w:val="%1.%2.%3.%4.%5."/>
      <w:lvlJc w:val="left"/>
      <w:pPr>
        <w:tabs>
          <w:tab w:val="num" w:pos="1460"/>
        </w:tabs>
        <w:ind w:left="1460" w:hanging="1440"/>
      </w:pPr>
    </w:lvl>
    <w:lvl w:ilvl="5">
      <w:start w:val="1"/>
      <w:numFmt w:val="decimal"/>
      <w:lvlText w:val="%1.%2.%3.%4.%5.%6."/>
      <w:lvlJc w:val="left"/>
      <w:pPr>
        <w:tabs>
          <w:tab w:val="num" w:pos="1825"/>
        </w:tabs>
        <w:ind w:left="182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90"/>
        </w:tabs>
        <w:ind w:left="219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95"/>
        </w:tabs>
        <w:ind w:left="219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60"/>
        </w:tabs>
        <w:ind w:left="2560" w:hanging="2520"/>
      </w:pPr>
    </w:lvl>
  </w:abstractNum>
  <w:abstractNum w:abstractNumId="1">
    <w:nsid w:val="74E66915"/>
    <w:multiLevelType w:val="multilevel"/>
    <w:tmpl w:val="3A3A1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5C5B"/>
    <w:rsid w:val="00044D71"/>
    <w:rsid w:val="00072E7C"/>
    <w:rsid w:val="000D184A"/>
    <w:rsid w:val="002B35D7"/>
    <w:rsid w:val="005E42F3"/>
    <w:rsid w:val="0079073E"/>
    <w:rsid w:val="00EE69EE"/>
    <w:rsid w:val="00FA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3</cp:revision>
  <cp:lastPrinted>2015-03-10T23:22:00Z</cp:lastPrinted>
  <dcterms:created xsi:type="dcterms:W3CDTF">2015-03-10T23:16:00Z</dcterms:created>
  <dcterms:modified xsi:type="dcterms:W3CDTF">2015-03-12T01:34:00Z</dcterms:modified>
</cp:coreProperties>
</file>